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2FF1" w14:textId="77777777" w:rsidR="004D152D" w:rsidRPr="0066298C" w:rsidRDefault="00FA46CA" w:rsidP="004F23EC">
      <w:pPr>
        <w:pStyle w:val="NoSpacing"/>
        <w:rPr>
          <w:rFonts w:ascii="Trebuchet MS" w:hAnsi="Trebuchet MS"/>
        </w:rPr>
      </w:pPr>
      <w:r w:rsidRPr="0066298C">
        <w:rPr>
          <w:rFonts w:ascii="Trebuchet MS" w:hAnsi="Trebuchet MS"/>
          <w:noProof/>
          <w:lang w:eastAsia="hr-HR"/>
        </w:rPr>
        <w:drawing>
          <wp:inline distT="0" distB="0" distL="0" distR="0" wp14:anchorId="38F68363" wp14:editId="641B4677">
            <wp:extent cx="1979930" cy="26225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03E" w:rsidRPr="0066298C">
        <w:rPr>
          <w:rFonts w:ascii="Trebuchet MS" w:hAnsi="Trebuchet MS"/>
        </w:rPr>
        <w:tab/>
      </w:r>
    </w:p>
    <w:p w14:paraId="213E1688" w14:textId="77777777" w:rsidR="00070E38" w:rsidRPr="0066298C" w:rsidRDefault="00E8203E" w:rsidP="004F23EC">
      <w:pPr>
        <w:spacing w:after="120" w:line="240" w:lineRule="auto"/>
        <w:rPr>
          <w:rFonts w:ascii="Trebuchet MS" w:hAnsi="Trebuchet MS" w:cs="Arial"/>
          <w:b/>
        </w:rPr>
      </w:pPr>
      <w:r w:rsidRPr="0066298C">
        <w:rPr>
          <w:rFonts w:ascii="Trebuchet MS" w:hAnsi="Trebuchet MS" w:cs="Arial"/>
          <w:b/>
          <w:color w:val="FF0000"/>
        </w:rPr>
        <w:tab/>
      </w:r>
    </w:p>
    <w:p w14:paraId="781B5A6C" w14:textId="77B093B7" w:rsidR="00985F65" w:rsidRPr="0066298C" w:rsidRDefault="00321E7D" w:rsidP="004F23EC">
      <w:pPr>
        <w:spacing w:after="120" w:line="240" w:lineRule="auto"/>
        <w:rPr>
          <w:rFonts w:ascii="Trebuchet MS" w:hAnsi="Trebuchet MS"/>
          <w:b/>
          <w:color w:val="000000" w:themeColor="text1"/>
          <w:sz w:val="24"/>
          <w:szCs w:val="24"/>
        </w:rPr>
      </w:pPr>
      <w:r w:rsidRPr="0066298C">
        <w:rPr>
          <w:rFonts w:ascii="Trebuchet MS" w:hAnsi="Trebuchet MS"/>
          <w:b/>
          <w:color w:val="000000" w:themeColor="text1"/>
          <w:sz w:val="24"/>
          <w:szCs w:val="24"/>
        </w:rPr>
        <w:t>Objava za medije</w:t>
      </w:r>
    </w:p>
    <w:p w14:paraId="4C1FC466" w14:textId="77777777" w:rsidR="00411DA4" w:rsidRPr="0066298C" w:rsidRDefault="00411DA4" w:rsidP="004F23EC">
      <w:pPr>
        <w:spacing w:after="120" w:line="240" w:lineRule="auto"/>
        <w:rPr>
          <w:rFonts w:ascii="Trebuchet MS" w:hAnsi="Trebuchet MS"/>
          <w:b/>
          <w:color w:val="000000" w:themeColor="text1"/>
          <w:sz w:val="24"/>
          <w:szCs w:val="24"/>
        </w:rPr>
      </w:pPr>
    </w:p>
    <w:p w14:paraId="061D8392" w14:textId="4211B452" w:rsidR="006809E9" w:rsidRPr="0066298C" w:rsidRDefault="001000DA" w:rsidP="00473C67">
      <w:pPr>
        <w:spacing w:after="0" w:line="288" w:lineRule="auto"/>
        <w:jc w:val="center"/>
        <w:rPr>
          <w:rFonts w:ascii="Trebuchet MS" w:hAnsi="Trebuchet MS" w:cs="Arial"/>
          <w:b/>
          <w:color w:val="000000" w:themeColor="text1"/>
          <w:sz w:val="28"/>
          <w:szCs w:val="28"/>
        </w:rPr>
      </w:pPr>
      <w:r w:rsidRPr="0066298C">
        <w:rPr>
          <w:rFonts w:ascii="Trebuchet MS" w:hAnsi="Trebuchet MS" w:cs="Arial"/>
          <w:b/>
          <w:color w:val="000000" w:themeColor="text1"/>
          <w:sz w:val="28"/>
          <w:szCs w:val="28"/>
        </w:rPr>
        <w:t>Još samo d</w:t>
      </w:r>
      <w:r w:rsidR="00B72554" w:rsidRPr="0066298C">
        <w:rPr>
          <w:rFonts w:ascii="Trebuchet MS" w:hAnsi="Trebuchet MS" w:cs="Arial"/>
          <w:b/>
          <w:color w:val="000000" w:themeColor="text1"/>
          <w:sz w:val="28"/>
          <w:szCs w:val="28"/>
        </w:rPr>
        <w:t>o kraja lipnja</w:t>
      </w:r>
      <w:r w:rsidRPr="0066298C">
        <w:rPr>
          <w:rFonts w:ascii="Trebuchet MS" w:hAnsi="Trebuchet MS" w:cs="Arial"/>
          <w:b/>
          <w:color w:val="000000" w:themeColor="text1"/>
          <w:sz w:val="28"/>
          <w:szCs w:val="28"/>
        </w:rPr>
        <w:t xml:space="preserve"> </w:t>
      </w:r>
      <w:r w:rsidR="00601B2D" w:rsidRPr="0066298C">
        <w:rPr>
          <w:rFonts w:ascii="Trebuchet MS" w:hAnsi="Trebuchet MS" w:cs="Arial"/>
          <w:b/>
          <w:color w:val="000000" w:themeColor="text1"/>
          <w:sz w:val="28"/>
          <w:szCs w:val="28"/>
        </w:rPr>
        <w:t xml:space="preserve">Addiko </w:t>
      </w:r>
      <w:r w:rsidR="00B72554" w:rsidRPr="0066298C">
        <w:rPr>
          <w:rFonts w:ascii="Trebuchet MS" w:hAnsi="Trebuchet MS" w:cs="Arial"/>
          <w:b/>
          <w:color w:val="000000" w:themeColor="text1"/>
          <w:sz w:val="28"/>
          <w:szCs w:val="28"/>
        </w:rPr>
        <w:t>omogućuje</w:t>
      </w:r>
      <w:r w:rsidR="00B72554" w:rsidRPr="0066298C">
        <w:rPr>
          <w:rFonts w:ascii="Trebuchet MS" w:hAnsi="Trebuchet MS" w:cs="Arial"/>
          <w:b/>
          <w:color w:val="000000" w:themeColor="text1"/>
          <w:sz w:val="28"/>
          <w:szCs w:val="28"/>
        </w:rPr>
        <w:t xml:space="preserve"> </w:t>
      </w:r>
      <w:r w:rsidRPr="0066298C">
        <w:rPr>
          <w:rFonts w:ascii="Trebuchet MS" w:hAnsi="Trebuchet MS" w:cs="Arial"/>
          <w:b/>
          <w:color w:val="000000" w:themeColor="text1"/>
          <w:sz w:val="28"/>
          <w:szCs w:val="28"/>
        </w:rPr>
        <w:t xml:space="preserve">kredit sa </w:t>
      </w:r>
      <w:r w:rsidR="005C6024" w:rsidRPr="0066298C">
        <w:rPr>
          <w:rFonts w:ascii="Trebuchet MS" w:hAnsi="Trebuchet MS" w:cs="Arial"/>
          <w:b/>
          <w:color w:val="000000" w:themeColor="text1"/>
          <w:sz w:val="28"/>
          <w:szCs w:val="28"/>
        </w:rPr>
        <w:t xml:space="preserve">0 </w:t>
      </w:r>
      <w:r w:rsidR="00DA005F" w:rsidRPr="0066298C">
        <w:rPr>
          <w:rFonts w:ascii="Trebuchet MS" w:hAnsi="Trebuchet MS" w:cs="Arial"/>
          <w:b/>
          <w:color w:val="000000" w:themeColor="text1"/>
          <w:sz w:val="28"/>
          <w:szCs w:val="28"/>
        </w:rPr>
        <w:t>posto</w:t>
      </w:r>
      <w:r w:rsidR="005C6024" w:rsidRPr="0066298C">
        <w:rPr>
          <w:rFonts w:ascii="Trebuchet MS" w:hAnsi="Trebuchet MS" w:cs="Arial"/>
          <w:b/>
          <w:color w:val="000000" w:themeColor="text1"/>
          <w:sz w:val="28"/>
          <w:szCs w:val="28"/>
        </w:rPr>
        <w:t xml:space="preserve"> kamata</w:t>
      </w:r>
    </w:p>
    <w:p w14:paraId="7EE83BA9" w14:textId="77777777" w:rsidR="00C066EE" w:rsidRPr="0066298C" w:rsidRDefault="00C066EE" w:rsidP="004F23EC">
      <w:pPr>
        <w:spacing w:after="0" w:line="288" w:lineRule="auto"/>
        <w:rPr>
          <w:rFonts w:ascii="Trebuchet MS" w:hAnsi="Trebuchet MS" w:cs="Arial"/>
          <w:b/>
        </w:rPr>
      </w:pPr>
    </w:p>
    <w:p w14:paraId="0A60FDAE" w14:textId="2CFE00F5" w:rsidR="002A2335" w:rsidRPr="0066298C" w:rsidRDefault="00BC3BFE" w:rsidP="003F2528">
      <w:pPr>
        <w:spacing w:after="0" w:line="288" w:lineRule="auto"/>
        <w:jc w:val="both"/>
        <w:rPr>
          <w:rFonts w:ascii="Trebuchet MS" w:hAnsi="Trebuchet MS" w:cs="Arial"/>
          <w:b/>
        </w:rPr>
      </w:pPr>
      <w:r w:rsidRPr="0066298C">
        <w:rPr>
          <w:rFonts w:ascii="Trebuchet MS" w:hAnsi="Trebuchet MS" w:cs="Arial"/>
          <w:bCs/>
          <w:i/>
          <w:iCs/>
        </w:rPr>
        <w:t>Zagreb, 14. lipnja 2022.</w:t>
      </w:r>
      <w:r w:rsidRPr="0066298C">
        <w:rPr>
          <w:rFonts w:ascii="Trebuchet MS" w:hAnsi="Trebuchet MS" w:cs="Arial"/>
          <w:bCs/>
        </w:rPr>
        <w:t xml:space="preserve"> - </w:t>
      </w:r>
      <w:r w:rsidR="006F1DC8" w:rsidRPr="0066298C">
        <w:rPr>
          <w:rFonts w:ascii="Trebuchet MS" w:hAnsi="Trebuchet MS" w:cs="Arial"/>
          <w:b/>
        </w:rPr>
        <w:t xml:space="preserve">Nakon što je </w:t>
      </w:r>
      <w:r w:rsidR="00034A90" w:rsidRPr="0066298C">
        <w:rPr>
          <w:rFonts w:ascii="Trebuchet MS" w:hAnsi="Trebuchet MS" w:cs="Arial"/>
          <w:b/>
        </w:rPr>
        <w:t xml:space="preserve">u svibnju </w:t>
      </w:r>
      <w:r w:rsidR="001D5B51" w:rsidRPr="0066298C">
        <w:rPr>
          <w:rFonts w:ascii="Trebuchet MS" w:hAnsi="Trebuchet MS" w:cs="Arial"/>
          <w:b/>
        </w:rPr>
        <w:t>prv</w:t>
      </w:r>
      <w:r w:rsidR="000C64E3" w:rsidRPr="0066298C">
        <w:rPr>
          <w:rFonts w:ascii="Trebuchet MS" w:hAnsi="Trebuchet MS" w:cs="Arial"/>
          <w:b/>
        </w:rPr>
        <w:t xml:space="preserve">a </w:t>
      </w:r>
      <w:r w:rsidR="001D5B51" w:rsidRPr="0066298C">
        <w:rPr>
          <w:rFonts w:ascii="Trebuchet MS" w:hAnsi="Trebuchet MS" w:cs="Arial"/>
          <w:b/>
        </w:rPr>
        <w:t>u Hrvatskoj predstavi</w:t>
      </w:r>
      <w:r w:rsidR="000C64E3" w:rsidRPr="0066298C">
        <w:rPr>
          <w:rFonts w:ascii="Trebuchet MS" w:hAnsi="Trebuchet MS" w:cs="Arial"/>
          <w:b/>
        </w:rPr>
        <w:t>la</w:t>
      </w:r>
      <w:r w:rsidR="00DB483D" w:rsidRPr="0066298C">
        <w:rPr>
          <w:rFonts w:ascii="Trebuchet MS" w:hAnsi="Trebuchet MS" w:cs="Arial"/>
          <w:b/>
        </w:rPr>
        <w:t xml:space="preserve"> </w:t>
      </w:r>
      <w:r w:rsidR="000C64E3" w:rsidRPr="0066298C">
        <w:rPr>
          <w:rFonts w:ascii="Trebuchet MS" w:hAnsi="Trebuchet MS" w:cs="Arial"/>
          <w:b/>
        </w:rPr>
        <w:t xml:space="preserve">brzi </w:t>
      </w:r>
      <w:r w:rsidR="001D5B51" w:rsidRPr="0066298C">
        <w:rPr>
          <w:rFonts w:ascii="Trebuchet MS" w:hAnsi="Trebuchet MS" w:cs="Arial"/>
          <w:b/>
        </w:rPr>
        <w:t>kredit</w:t>
      </w:r>
      <w:r w:rsidR="000C64E3" w:rsidRPr="0066298C">
        <w:rPr>
          <w:rFonts w:ascii="Trebuchet MS" w:hAnsi="Trebuchet MS" w:cs="Arial"/>
          <w:b/>
        </w:rPr>
        <w:t xml:space="preserve"> s</w:t>
      </w:r>
      <w:r w:rsidR="001000DA" w:rsidRPr="0066298C">
        <w:rPr>
          <w:rFonts w:ascii="Trebuchet MS" w:hAnsi="Trebuchet MS" w:cs="Arial"/>
          <w:b/>
        </w:rPr>
        <w:t>a</w:t>
      </w:r>
      <w:r w:rsidR="000C64E3" w:rsidRPr="0066298C">
        <w:rPr>
          <w:rFonts w:ascii="Trebuchet MS" w:hAnsi="Trebuchet MS" w:cs="Arial"/>
          <w:b/>
        </w:rPr>
        <w:t xml:space="preserve"> 0 </w:t>
      </w:r>
      <w:r w:rsidR="00DA005F" w:rsidRPr="0066298C">
        <w:rPr>
          <w:rFonts w:ascii="Trebuchet MS" w:hAnsi="Trebuchet MS" w:cs="Arial"/>
          <w:b/>
        </w:rPr>
        <w:t>posto</w:t>
      </w:r>
      <w:r w:rsidR="000C64E3" w:rsidRPr="0066298C">
        <w:rPr>
          <w:rFonts w:ascii="Trebuchet MS" w:hAnsi="Trebuchet MS" w:cs="Arial"/>
          <w:b/>
        </w:rPr>
        <w:t xml:space="preserve"> kamata</w:t>
      </w:r>
      <w:r w:rsidR="006F1DC8" w:rsidRPr="0066298C">
        <w:rPr>
          <w:rFonts w:ascii="Trebuchet MS" w:hAnsi="Trebuchet MS" w:cs="Arial"/>
          <w:b/>
        </w:rPr>
        <w:t xml:space="preserve">, </w:t>
      </w:r>
      <w:r w:rsidR="00473C67" w:rsidRPr="0066298C">
        <w:rPr>
          <w:rFonts w:ascii="Trebuchet MS" w:hAnsi="Trebuchet MS" w:cs="Arial"/>
          <w:b/>
        </w:rPr>
        <w:t xml:space="preserve">ovu </w:t>
      </w:r>
      <w:r w:rsidR="001D5B51" w:rsidRPr="0066298C">
        <w:rPr>
          <w:rFonts w:ascii="Trebuchet MS" w:hAnsi="Trebuchet MS" w:cs="Arial"/>
          <w:b/>
        </w:rPr>
        <w:t xml:space="preserve">jedinstvenu ponudu </w:t>
      </w:r>
      <w:r w:rsidR="006F1DC8" w:rsidRPr="0066298C">
        <w:rPr>
          <w:rFonts w:ascii="Trebuchet MS" w:hAnsi="Trebuchet MS" w:cs="Arial"/>
          <w:b/>
        </w:rPr>
        <w:t xml:space="preserve">Addiko </w:t>
      </w:r>
      <w:r w:rsidR="000C64E3" w:rsidRPr="0066298C">
        <w:rPr>
          <w:rFonts w:ascii="Trebuchet MS" w:hAnsi="Trebuchet MS" w:cs="Arial"/>
          <w:b/>
        </w:rPr>
        <w:t xml:space="preserve">banka </w:t>
      </w:r>
      <w:r w:rsidR="00336003">
        <w:rPr>
          <w:rFonts w:ascii="Trebuchet MS" w:hAnsi="Trebuchet MS" w:cs="Arial"/>
          <w:b/>
        </w:rPr>
        <w:t xml:space="preserve">je produžila </w:t>
      </w:r>
      <w:r w:rsidR="006F1DC8" w:rsidRPr="0066298C">
        <w:rPr>
          <w:rFonts w:ascii="Trebuchet MS" w:hAnsi="Trebuchet MS" w:cs="Arial"/>
          <w:b/>
        </w:rPr>
        <w:t>do kraja lipnja</w:t>
      </w:r>
      <w:r w:rsidR="00427B47" w:rsidRPr="0066298C">
        <w:rPr>
          <w:rFonts w:ascii="Trebuchet MS" w:hAnsi="Trebuchet MS" w:cs="Arial"/>
          <w:b/>
        </w:rPr>
        <w:t xml:space="preserve"> </w:t>
      </w:r>
      <w:r w:rsidR="00034A90" w:rsidRPr="0066298C">
        <w:rPr>
          <w:rFonts w:ascii="Trebuchet MS" w:hAnsi="Trebuchet MS" w:cs="Arial"/>
          <w:b/>
        </w:rPr>
        <w:t>kako bi</w:t>
      </w:r>
      <w:r w:rsidR="00427B47" w:rsidRPr="0066298C">
        <w:rPr>
          <w:rFonts w:ascii="Trebuchet MS" w:hAnsi="Trebuchet MS" w:cs="Arial"/>
          <w:b/>
        </w:rPr>
        <w:t xml:space="preserve"> novim klijentima omogući</w:t>
      </w:r>
      <w:r w:rsidR="000C64E3" w:rsidRPr="0066298C">
        <w:rPr>
          <w:rFonts w:ascii="Trebuchet MS" w:hAnsi="Trebuchet MS" w:cs="Arial"/>
          <w:b/>
        </w:rPr>
        <w:t>la</w:t>
      </w:r>
      <w:r w:rsidR="00034A90" w:rsidRPr="0066298C">
        <w:rPr>
          <w:rFonts w:ascii="Trebuchet MS" w:hAnsi="Trebuchet MS" w:cs="Arial"/>
          <w:b/>
        </w:rPr>
        <w:t xml:space="preserve"> da se uvjere u </w:t>
      </w:r>
      <w:r w:rsidR="00F26A4B" w:rsidRPr="0066298C">
        <w:rPr>
          <w:rFonts w:ascii="Trebuchet MS" w:hAnsi="Trebuchet MS" w:cs="Arial"/>
          <w:b/>
        </w:rPr>
        <w:t xml:space="preserve">jednostavnost i brzinu </w:t>
      </w:r>
      <w:r w:rsidR="001D5B51" w:rsidRPr="0066298C">
        <w:rPr>
          <w:rFonts w:ascii="Trebuchet MS" w:hAnsi="Trebuchet MS" w:cs="Arial"/>
          <w:b/>
        </w:rPr>
        <w:t>odobravanja</w:t>
      </w:r>
      <w:r w:rsidR="00F26A4B" w:rsidRPr="0066298C">
        <w:rPr>
          <w:rFonts w:ascii="Trebuchet MS" w:hAnsi="Trebuchet MS" w:cs="Arial"/>
          <w:b/>
        </w:rPr>
        <w:t xml:space="preserve"> kredita i to – potpuno besplatno</w:t>
      </w:r>
      <w:r w:rsidR="001D5B51" w:rsidRPr="0066298C">
        <w:rPr>
          <w:rFonts w:ascii="Trebuchet MS" w:hAnsi="Trebuchet MS" w:cs="Arial"/>
          <w:b/>
        </w:rPr>
        <w:t xml:space="preserve"> </w:t>
      </w:r>
    </w:p>
    <w:p w14:paraId="40DDDE96" w14:textId="77777777" w:rsidR="002A2335" w:rsidRPr="0066298C" w:rsidRDefault="002A2335" w:rsidP="003F2528">
      <w:pPr>
        <w:spacing w:after="0" w:line="288" w:lineRule="auto"/>
        <w:jc w:val="both"/>
        <w:rPr>
          <w:rFonts w:ascii="Trebuchet MS" w:hAnsi="Trebuchet MS" w:cs="Arial"/>
          <w:b/>
        </w:rPr>
      </w:pPr>
    </w:p>
    <w:p w14:paraId="3040F6E9" w14:textId="06D4CE61" w:rsidR="00427B47" w:rsidRPr="0066298C" w:rsidRDefault="00162974">
      <w:pPr>
        <w:spacing w:after="0" w:line="288" w:lineRule="auto"/>
        <w:jc w:val="both"/>
        <w:rPr>
          <w:rFonts w:ascii="Trebuchet MS" w:hAnsi="Trebuchet MS" w:cs="Arial"/>
          <w:bCs/>
        </w:rPr>
      </w:pPr>
      <w:r w:rsidRPr="0066298C">
        <w:rPr>
          <w:rFonts w:ascii="Trebuchet MS" w:hAnsi="Trebuchet MS" w:cs="Arial"/>
          <w:bCs/>
        </w:rPr>
        <w:t xml:space="preserve">U periodu od mjesec dana otkako je predstavila svoj poslovni zaokret te se </w:t>
      </w:r>
      <w:r w:rsidR="004F23EC" w:rsidRPr="0066298C">
        <w:rPr>
          <w:rFonts w:ascii="Trebuchet MS" w:hAnsi="Trebuchet MS" w:cs="Arial"/>
          <w:bCs/>
        </w:rPr>
        <w:t>pozicionirala</w:t>
      </w:r>
      <w:r w:rsidRPr="0066298C">
        <w:rPr>
          <w:rFonts w:ascii="Trebuchet MS" w:hAnsi="Trebuchet MS" w:cs="Arial"/>
          <w:bCs/>
        </w:rPr>
        <w:t xml:space="preserve"> kao</w:t>
      </w:r>
      <w:r w:rsidR="001D5B51" w:rsidRPr="0066298C">
        <w:rPr>
          <w:rFonts w:ascii="Trebuchet MS" w:hAnsi="Trebuchet MS" w:cs="Arial"/>
          <w:bCs/>
        </w:rPr>
        <w:t xml:space="preserve"> vodeć</w:t>
      </w:r>
      <w:r w:rsidRPr="0066298C">
        <w:rPr>
          <w:rFonts w:ascii="Trebuchet MS" w:hAnsi="Trebuchet MS" w:cs="Arial"/>
          <w:bCs/>
        </w:rPr>
        <w:t>a</w:t>
      </w:r>
      <w:r w:rsidR="001D5B51" w:rsidRPr="0066298C">
        <w:rPr>
          <w:rFonts w:ascii="Trebuchet MS" w:hAnsi="Trebuchet MS" w:cs="Arial"/>
          <w:bCs/>
        </w:rPr>
        <w:t xml:space="preserve"> </w:t>
      </w:r>
      <w:r w:rsidR="00FE7177" w:rsidRPr="0066298C">
        <w:rPr>
          <w:rFonts w:ascii="Trebuchet MS" w:hAnsi="Trebuchet MS" w:cs="Arial"/>
          <w:bCs/>
        </w:rPr>
        <w:t>specijalistička</w:t>
      </w:r>
      <w:r w:rsidR="00FE7177" w:rsidRPr="0066298C">
        <w:rPr>
          <w:rFonts w:ascii="Trebuchet MS" w:hAnsi="Trebuchet MS" w:cs="Arial"/>
          <w:bCs/>
        </w:rPr>
        <w:t xml:space="preserve"> </w:t>
      </w:r>
      <w:r w:rsidR="001D5B51" w:rsidRPr="0066298C">
        <w:rPr>
          <w:rFonts w:ascii="Trebuchet MS" w:hAnsi="Trebuchet MS" w:cs="Arial"/>
          <w:bCs/>
        </w:rPr>
        <w:t>bank</w:t>
      </w:r>
      <w:r w:rsidRPr="0066298C">
        <w:rPr>
          <w:rFonts w:ascii="Trebuchet MS" w:hAnsi="Trebuchet MS" w:cs="Arial"/>
          <w:bCs/>
        </w:rPr>
        <w:t>a</w:t>
      </w:r>
      <w:r w:rsidR="001D5B51" w:rsidRPr="0066298C">
        <w:rPr>
          <w:rFonts w:ascii="Trebuchet MS" w:hAnsi="Trebuchet MS" w:cs="Arial"/>
          <w:bCs/>
        </w:rPr>
        <w:t xml:space="preserve"> za brze kredite</w:t>
      </w:r>
      <w:r w:rsidR="000C64E3" w:rsidRPr="0066298C">
        <w:rPr>
          <w:rFonts w:ascii="Trebuchet MS" w:hAnsi="Trebuchet MS" w:cs="Arial"/>
          <w:bCs/>
        </w:rPr>
        <w:t>,</w:t>
      </w:r>
      <w:r w:rsidR="001D5B51" w:rsidRPr="0066298C">
        <w:rPr>
          <w:rFonts w:ascii="Trebuchet MS" w:hAnsi="Trebuchet MS" w:cs="Arial"/>
          <w:bCs/>
        </w:rPr>
        <w:t xml:space="preserve"> </w:t>
      </w:r>
      <w:r w:rsidR="007426E6" w:rsidRPr="0066298C">
        <w:rPr>
          <w:rFonts w:ascii="Trebuchet MS" w:hAnsi="Trebuchet MS" w:cs="Arial"/>
          <w:bCs/>
        </w:rPr>
        <w:t xml:space="preserve">Addiko </w:t>
      </w:r>
      <w:r w:rsidR="000C64E3" w:rsidRPr="0066298C">
        <w:rPr>
          <w:rFonts w:ascii="Trebuchet MS" w:hAnsi="Trebuchet MS" w:cs="Arial"/>
          <w:bCs/>
        </w:rPr>
        <w:t>banka</w:t>
      </w:r>
      <w:r w:rsidR="007426E6" w:rsidRPr="0066298C">
        <w:rPr>
          <w:rFonts w:ascii="Trebuchet MS" w:hAnsi="Trebuchet MS" w:cs="Arial"/>
          <w:bCs/>
        </w:rPr>
        <w:t xml:space="preserve"> </w:t>
      </w:r>
      <w:r w:rsidR="00201D5E" w:rsidRPr="0066298C">
        <w:rPr>
          <w:rFonts w:ascii="Trebuchet MS" w:hAnsi="Trebuchet MS" w:cs="Arial"/>
          <w:bCs/>
        </w:rPr>
        <w:t xml:space="preserve">je </w:t>
      </w:r>
      <w:r w:rsidR="005E562A" w:rsidRPr="0066298C">
        <w:rPr>
          <w:rFonts w:ascii="Trebuchet MS" w:hAnsi="Trebuchet MS" w:cs="Arial"/>
          <w:bCs/>
        </w:rPr>
        <w:t>utrostruč</w:t>
      </w:r>
      <w:r w:rsidR="007426E6" w:rsidRPr="0066298C">
        <w:rPr>
          <w:rFonts w:ascii="Trebuchet MS" w:hAnsi="Trebuchet MS" w:cs="Arial"/>
          <w:bCs/>
        </w:rPr>
        <w:t>i</w:t>
      </w:r>
      <w:r w:rsidRPr="0066298C">
        <w:rPr>
          <w:rFonts w:ascii="Trebuchet MS" w:hAnsi="Trebuchet MS" w:cs="Arial"/>
          <w:bCs/>
        </w:rPr>
        <w:t xml:space="preserve">la </w:t>
      </w:r>
      <w:r w:rsidR="004F23EC" w:rsidRPr="0066298C">
        <w:rPr>
          <w:rFonts w:ascii="Trebuchet MS" w:hAnsi="Trebuchet MS" w:cs="Arial"/>
          <w:bCs/>
        </w:rPr>
        <w:t xml:space="preserve">prosječni </w:t>
      </w:r>
      <w:r w:rsidR="00327A49" w:rsidRPr="0066298C">
        <w:rPr>
          <w:rFonts w:ascii="Trebuchet MS" w:hAnsi="Trebuchet MS" w:cs="Arial"/>
          <w:bCs/>
        </w:rPr>
        <w:t xml:space="preserve">mjesečni </w:t>
      </w:r>
      <w:r w:rsidR="005E562A" w:rsidRPr="0066298C">
        <w:rPr>
          <w:rFonts w:ascii="Trebuchet MS" w:hAnsi="Trebuchet MS" w:cs="Arial"/>
          <w:bCs/>
        </w:rPr>
        <w:t>broj novih klijenata</w:t>
      </w:r>
      <w:r w:rsidR="004F23EC" w:rsidRPr="0066298C">
        <w:rPr>
          <w:rFonts w:ascii="Trebuchet MS" w:hAnsi="Trebuchet MS" w:cs="Arial"/>
          <w:bCs/>
        </w:rPr>
        <w:t xml:space="preserve"> za gotovinske kredite</w:t>
      </w:r>
      <w:r w:rsidR="00FE7177" w:rsidRPr="0066298C">
        <w:rPr>
          <w:rFonts w:ascii="Trebuchet MS" w:hAnsi="Trebuchet MS" w:cs="Arial"/>
          <w:bCs/>
        </w:rPr>
        <w:t>, dok je p</w:t>
      </w:r>
      <w:r w:rsidRPr="0066298C">
        <w:rPr>
          <w:rFonts w:ascii="Trebuchet MS" w:hAnsi="Trebuchet MS" w:cs="Arial"/>
          <w:bCs/>
        </w:rPr>
        <w:t xml:space="preserve">rosječan tjedni broj zahtjeva za </w:t>
      </w:r>
      <w:r w:rsidR="00E822FF" w:rsidRPr="0066298C">
        <w:rPr>
          <w:rFonts w:ascii="Trebuchet MS" w:hAnsi="Trebuchet MS" w:cs="Arial"/>
          <w:bCs/>
        </w:rPr>
        <w:t xml:space="preserve">gotovinske </w:t>
      </w:r>
      <w:r w:rsidRPr="0066298C">
        <w:rPr>
          <w:rFonts w:ascii="Trebuchet MS" w:hAnsi="Trebuchet MS" w:cs="Arial"/>
          <w:bCs/>
        </w:rPr>
        <w:t>kredite</w:t>
      </w:r>
      <w:r w:rsidR="00FE7177" w:rsidRPr="0066298C">
        <w:rPr>
          <w:rFonts w:ascii="Trebuchet MS" w:hAnsi="Trebuchet MS" w:cs="Arial"/>
          <w:bCs/>
        </w:rPr>
        <w:t xml:space="preserve"> </w:t>
      </w:r>
      <w:r w:rsidR="00427B47" w:rsidRPr="0066298C">
        <w:rPr>
          <w:rFonts w:ascii="Trebuchet MS" w:hAnsi="Trebuchet MS" w:cs="Arial"/>
          <w:bCs/>
        </w:rPr>
        <w:t>povećan</w:t>
      </w:r>
      <w:r w:rsidRPr="0066298C">
        <w:rPr>
          <w:rFonts w:ascii="Trebuchet MS" w:hAnsi="Trebuchet MS" w:cs="Arial"/>
          <w:bCs/>
        </w:rPr>
        <w:t xml:space="preserve"> </w:t>
      </w:r>
      <w:r w:rsidR="00DA005F" w:rsidRPr="0066298C">
        <w:rPr>
          <w:rFonts w:ascii="Trebuchet MS" w:hAnsi="Trebuchet MS" w:cs="Arial"/>
          <w:bCs/>
        </w:rPr>
        <w:t xml:space="preserve">za </w:t>
      </w:r>
      <w:r w:rsidR="00427B47" w:rsidRPr="0066298C">
        <w:rPr>
          <w:rFonts w:ascii="Trebuchet MS" w:hAnsi="Trebuchet MS" w:cs="Arial"/>
          <w:bCs/>
        </w:rPr>
        <w:t xml:space="preserve">35 </w:t>
      </w:r>
      <w:r w:rsidR="005E562A" w:rsidRPr="0066298C">
        <w:rPr>
          <w:rFonts w:ascii="Trebuchet MS" w:hAnsi="Trebuchet MS" w:cs="Arial"/>
          <w:bCs/>
        </w:rPr>
        <w:t xml:space="preserve">posto </w:t>
      </w:r>
      <w:r w:rsidR="00427B47" w:rsidRPr="0066298C">
        <w:rPr>
          <w:rFonts w:ascii="Trebuchet MS" w:hAnsi="Trebuchet MS" w:cs="Arial"/>
          <w:bCs/>
        </w:rPr>
        <w:t>u odnosu na prva četiri mjeseca 2022.</w:t>
      </w:r>
      <w:r w:rsidR="001967D8" w:rsidRPr="0066298C">
        <w:rPr>
          <w:rFonts w:ascii="Trebuchet MS" w:hAnsi="Trebuchet MS" w:cs="Arial"/>
          <w:bCs/>
        </w:rPr>
        <w:t xml:space="preserve"> </w:t>
      </w:r>
      <w:r w:rsidR="00C90F98" w:rsidRPr="0066298C">
        <w:rPr>
          <w:rFonts w:ascii="Trebuchet MS" w:hAnsi="Trebuchet MS" w:cs="Arial"/>
          <w:bCs/>
        </w:rPr>
        <w:t>godine.</w:t>
      </w:r>
    </w:p>
    <w:p w14:paraId="5FEBA1A2" w14:textId="236D480A" w:rsidR="00B72554" w:rsidRPr="0066298C" w:rsidRDefault="00B72554">
      <w:pPr>
        <w:spacing w:after="0" w:line="288" w:lineRule="auto"/>
        <w:jc w:val="both"/>
        <w:rPr>
          <w:rFonts w:ascii="Trebuchet MS" w:hAnsi="Trebuchet MS" w:cs="Arial"/>
          <w:bCs/>
        </w:rPr>
      </w:pPr>
    </w:p>
    <w:p w14:paraId="61FDF65B" w14:textId="3C3F7A5E" w:rsidR="00427B47" w:rsidRPr="0066298C" w:rsidRDefault="00427B47" w:rsidP="003F2528">
      <w:pPr>
        <w:spacing w:after="0" w:line="288" w:lineRule="auto"/>
        <w:jc w:val="both"/>
        <w:rPr>
          <w:rFonts w:ascii="Trebuchet MS" w:hAnsi="Trebuchet MS" w:cs="Arial"/>
          <w:bCs/>
        </w:rPr>
      </w:pPr>
      <w:r w:rsidRPr="0066298C">
        <w:rPr>
          <w:rFonts w:ascii="Trebuchet MS" w:hAnsi="Trebuchet MS" w:cs="Arial"/>
          <w:bCs/>
          <w:i/>
          <w:iCs/>
        </w:rPr>
        <w:t>„</w:t>
      </w:r>
      <w:r w:rsidR="005C6EC5" w:rsidRPr="0066298C">
        <w:rPr>
          <w:rFonts w:ascii="Trebuchet MS" w:hAnsi="Trebuchet MS" w:cs="Arial"/>
          <w:bCs/>
          <w:i/>
          <w:iCs/>
        </w:rPr>
        <w:t>Iako je dio građana u početku bio nepovjerljiv prema kreditu s</w:t>
      </w:r>
      <w:r w:rsidR="00327A49" w:rsidRPr="0066298C">
        <w:rPr>
          <w:rFonts w:ascii="Trebuchet MS" w:hAnsi="Trebuchet MS" w:cs="Arial"/>
          <w:bCs/>
          <w:i/>
          <w:iCs/>
        </w:rPr>
        <w:t>a</w:t>
      </w:r>
      <w:r w:rsidR="005C6EC5" w:rsidRPr="0066298C">
        <w:rPr>
          <w:rFonts w:ascii="Trebuchet MS" w:hAnsi="Trebuchet MS" w:cs="Arial"/>
          <w:bCs/>
          <w:i/>
          <w:iCs/>
        </w:rPr>
        <w:t xml:space="preserve"> 0</w:t>
      </w:r>
      <w:r w:rsidR="001967D8" w:rsidRPr="0066298C">
        <w:rPr>
          <w:rFonts w:ascii="Trebuchet MS" w:hAnsi="Trebuchet MS" w:cs="Arial"/>
          <w:bCs/>
          <w:i/>
          <w:iCs/>
        </w:rPr>
        <w:t xml:space="preserve"> </w:t>
      </w:r>
      <w:r w:rsidR="005C6EC5" w:rsidRPr="0066298C">
        <w:rPr>
          <w:rFonts w:ascii="Trebuchet MS" w:hAnsi="Trebuchet MS" w:cs="Arial"/>
          <w:bCs/>
          <w:i/>
          <w:iCs/>
        </w:rPr>
        <w:t>% kamata,</w:t>
      </w:r>
      <w:r w:rsidR="00E822FF" w:rsidRPr="0066298C">
        <w:rPr>
          <w:rFonts w:ascii="Trebuchet MS" w:hAnsi="Trebuchet MS" w:cs="Arial"/>
          <w:bCs/>
          <w:i/>
          <w:iCs/>
        </w:rPr>
        <w:t xml:space="preserve"> nakon desetak </w:t>
      </w:r>
      <w:r w:rsidR="00327A49" w:rsidRPr="0066298C">
        <w:rPr>
          <w:rFonts w:ascii="Trebuchet MS" w:hAnsi="Trebuchet MS" w:cs="Arial"/>
          <w:bCs/>
          <w:i/>
          <w:iCs/>
        </w:rPr>
        <w:t xml:space="preserve"> dan</w:t>
      </w:r>
      <w:r w:rsidR="00FD115C" w:rsidRPr="0066298C">
        <w:rPr>
          <w:rFonts w:ascii="Trebuchet MS" w:hAnsi="Trebuchet MS" w:cs="Arial"/>
          <w:bCs/>
          <w:i/>
          <w:iCs/>
        </w:rPr>
        <w:t xml:space="preserve">a </w:t>
      </w:r>
      <w:r w:rsidR="00F72FA2" w:rsidRPr="0066298C">
        <w:rPr>
          <w:rFonts w:ascii="Trebuchet MS" w:hAnsi="Trebuchet MS" w:cs="Arial"/>
          <w:bCs/>
          <w:i/>
          <w:iCs/>
        </w:rPr>
        <w:t>interes</w:t>
      </w:r>
      <w:r w:rsidR="005C6EC5" w:rsidRPr="0066298C">
        <w:rPr>
          <w:rFonts w:ascii="Trebuchet MS" w:hAnsi="Trebuchet MS" w:cs="Arial"/>
          <w:bCs/>
          <w:i/>
          <w:iCs/>
        </w:rPr>
        <w:t xml:space="preserve"> je </w:t>
      </w:r>
      <w:r w:rsidR="00F72FA2" w:rsidRPr="0066298C">
        <w:rPr>
          <w:rFonts w:ascii="Trebuchet MS" w:hAnsi="Trebuchet MS" w:cs="Arial"/>
          <w:bCs/>
          <w:i/>
          <w:iCs/>
        </w:rPr>
        <w:t xml:space="preserve">počeo </w:t>
      </w:r>
      <w:r w:rsidR="005C6EC5" w:rsidRPr="0066298C">
        <w:rPr>
          <w:rFonts w:ascii="Trebuchet MS" w:hAnsi="Trebuchet MS" w:cs="Arial"/>
          <w:bCs/>
          <w:i/>
          <w:iCs/>
        </w:rPr>
        <w:t xml:space="preserve">značajnije rasti pa smo, ohrabreni </w:t>
      </w:r>
      <w:r w:rsidR="001E4EF0" w:rsidRPr="0066298C">
        <w:rPr>
          <w:rFonts w:ascii="Trebuchet MS" w:hAnsi="Trebuchet MS" w:cs="Arial"/>
          <w:bCs/>
          <w:i/>
          <w:iCs/>
        </w:rPr>
        <w:t>pozitivnim</w:t>
      </w:r>
      <w:r w:rsidR="005C6EC5" w:rsidRPr="0066298C">
        <w:rPr>
          <w:rFonts w:ascii="Trebuchet MS" w:hAnsi="Trebuchet MS" w:cs="Arial"/>
          <w:bCs/>
          <w:i/>
          <w:iCs/>
        </w:rPr>
        <w:t xml:space="preserve"> trendom</w:t>
      </w:r>
      <w:r w:rsidR="001E4EF0" w:rsidRPr="0066298C">
        <w:rPr>
          <w:rFonts w:ascii="Trebuchet MS" w:hAnsi="Trebuchet MS" w:cs="Arial"/>
          <w:bCs/>
          <w:i/>
          <w:iCs/>
        </w:rPr>
        <w:t xml:space="preserve"> i ukazanim povjerenjem građana</w:t>
      </w:r>
      <w:r w:rsidR="005C6EC5" w:rsidRPr="0066298C">
        <w:rPr>
          <w:rFonts w:ascii="Trebuchet MS" w:hAnsi="Trebuchet MS" w:cs="Arial"/>
          <w:bCs/>
          <w:i/>
          <w:iCs/>
        </w:rPr>
        <w:t xml:space="preserve">, odlučili </w:t>
      </w:r>
      <w:r w:rsidRPr="0066298C">
        <w:rPr>
          <w:rFonts w:ascii="Trebuchet MS" w:hAnsi="Trebuchet MS" w:cs="Arial"/>
          <w:bCs/>
          <w:i/>
          <w:iCs/>
        </w:rPr>
        <w:t xml:space="preserve">produžiti ponudu </w:t>
      </w:r>
      <w:r w:rsidR="00327A49" w:rsidRPr="0066298C">
        <w:rPr>
          <w:rFonts w:ascii="Trebuchet MS" w:hAnsi="Trebuchet MS" w:cs="Arial"/>
          <w:bCs/>
          <w:i/>
          <w:iCs/>
        </w:rPr>
        <w:t xml:space="preserve">do kraja lipnja </w:t>
      </w:r>
      <w:r w:rsidR="005C6EC5" w:rsidRPr="0066298C">
        <w:rPr>
          <w:rFonts w:ascii="Trebuchet MS" w:hAnsi="Trebuchet MS" w:cs="Arial"/>
          <w:bCs/>
          <w:i/>
          <w:iCs/>
        </w:rPr>
        <w:t xml:space="preserve">i </w:t>
      </w:r>
      <w:r w:rsidR="001E4EF0" w:rsidRPr="0066298C">
        <w:rPr>
          <w:rFonts w:ascii="Trebuchet MS" w:hAnsi="Trebuchet MS" w:cs="Arial"/>
          <w:bCs/>
          <w:i/>
          <w:iCs/>
        </w:rPr>
        <w:t xml:space="preserve">svima koji još nisu stigli ostvariti </w:t>
      </w:r>
      <w:r w:rsidR="001967D8" w:rsidRPr="0066298C">
        <w:rPr>
          <w:rFonts w:ascii="Trebuchet MS" w:hAnsi="Trebuchet MS" w:cs="Arial"/>
          <w:bCs/>
          <w:i/>
          <w:iCs/>
        </w:rPr>
        <w:t xml:space="preserve">ovu jedinstvenu ponudu </w:t>
      </w:r>
      <w:r w:rsidR="001E4EF0" w:rsidRPr="0066298C">
        <w:rPr>
          <w:rFonts w:ascii="Trebuchet MS" w:hAnsi="Trebuchet MS" w:cs="Arial"/>
          <w:bCs/>
          <w:i/>
          <w:iCs/>
        </w:rPr>
        <w:t xml:space="preserve">omogućiti da nas bolje upoznaju“, </w:t>
      </w:r>
      <w:r w:rsidRPr="0066298C">
        <w:rPr>
          <w:rFonts w:ascii="Trebuchet MS" w:hAnsi="Trebuchet MS" w:cs="Arial"/>
          <w:bCs/>
        </w:rPr>
        <w:t xml:space="preserve">izjavio je Mario Žižek, predsjednik Uprave Addiko banke te dodao kako ovi rezultati potvrđuju </w:t>
      </w:r>
      <w:r w:rsidR="001967D8" w:rsidRPr="0066298C">
        <w:rPr>
          <w:rFonts w:ascii="Trebuchet MS" w:hAnsi="Trebuchet MS" w:cs="Arial"/>
          <w:bCs/>
        </w:rPr>
        <w:t xml:space="preserve">da je smjer </w:t>
      </w:r>
      <w:r w:rsidRPr="0066298C">
        <w:rPr>
          <w:rFonts w:ascii="Trebuchet MS" w:hAnsi="Trebuchet MS" w:cs="Arial"/>
          <w:bCs/>
        </w:rPr>
        <w:t>Addiko banke da postane prvi izbor za brze kredite</w:t>
      </w:r>
      <w:r w:rsidR="001967D8" w:rsidRPr="0066298C">
        <w:rPr>
          <w:rFonts w:ascii="Trebuchet MS" w:hAnsi="Trebuchet MS" w:cs="Arial"/>
          <w:bCs/>
        </w:rPr>
        <w:t xml:space="preserve"> itekako smislen</w:t>
      </w:r>
      <w:r w:rsidRPr="0066298C">
        <w:rPr>
          <w:rFonts w:ascii="Trebuchet MS" w:hAnsi="Trebuchet MS" w:cs="Arial"/>
          <w:bCs/>
        </w:rPr>
        <w:t xml:space="preserve">. </w:t>
      </w:r>
    </w:p>
    <w:p w14:paraId="18261E5D" w14:textId="77777777" w:rsidR="00427B47" w:rsidRPr="0066298C" w:rsidRDefault="00427B47" w:rsidP="003F2528">
      <w:pPr>
        <w:spacing w:after="0" w:line="288" w:lineRule="auto"/>
        <w:jc w:val="both"/>
        <w:rPr>
          <w:rFonts w:ascii="Trebuchet MS" w:hAnsi="Trebuchet MS" w:cs="Arial"/>
          <w:bCs/>
        </w:rPr>
      </w:pPr>
    </w:p>
    <w:p w14:paraId="5EB6231B" w14:textId="1EE131E9" w:rsidR="00A75524" w:rsidRPr="0066298C" w:rsidRDefault="00427B47">
      <w:pPr>
        <w:spacing w:after="0" w:line="288" w:lineRule="auto"/>
        <w:jc w:val="both"/>
        <w:rPr>
          <w:rFonts w:ascii="Trebuchet MS" w:hAnsi="Trebuchet MS" w:cs="Arial"/>
          <w:bCs/>
        </w:rPr>
      </w:pPr>
      <w:r w:rsidRPr="0066298C">
        <w:rPr>
          <w:rFonts w:ascii="Trebuchet MS" w:hAnsi="Trebuchet MS" w:cs="Arial"/>
          <w:bCs/>
        </w:rPr>
        <w:t xml:space="preserve">Građani koji </w:t>
      </w:r>
      <w:r w:rsidR="00E822FF" w:rsidRPr="0066298C">
        <w:rPr>
          <w:rFonts w:ascii="Trebuchet MS" w:hAnsi="Trebuchet MS" w:cs="Arial"/>
          <w:bCs/>
        </w:rPr>
        <w:t xml:space="preserve">još nisu klijenti Addiko banke </w:t>
      </w:r>
      <w:r w:rsidR="00122989" w:rsidRPr="0066298C">
        <w:rPr>
          <w:rFonts w:ascii="Trebuchet MS" w:hAnsi="Trebuchet MS" w:cs="Arial"/>
          <w:bCs/>
        </w:rPr>
        <w:t>te</w:t>
      </w:r>
      <w:r w:rsidR="00E822FF" w:rsidRPr="0066298C">
        <w:rPr>
          <w:rFonts w:ascii="Trebuchet MS" w:hAnsi="Trebuchet MS" w:cs="Arial"/>
          <w:bCs/>
        </w:rPr>
        <w:t xml:space="preserve"> </w:t>
      </w:r>
      <w:r w:rsidRPr="0066298C">
        <w:rPr>
          <w:rFonts w:ascii="Trebuchet MS" w:hAnsi="Trebuchet MS" w:cs="Arial"/>
          <w:bCs/>
        </w:rPr>
        <w:t xml:space="preserve">zatraže beskamatni kredit </w:t>
      </w:r>
      <w:r w:rsidR="001967D8" w:rsidRPr="0066298C">
        <w:rPr>
          <w:rFonts w:ascii="Trebuchet MS" w:hAnsi="Trebuchet MS" w:cs="Arial"/>
          <w:bCs/>
        </w:rPr>
        <w:t>u iznosu od</w:t>
      </w:r>
      <w:r w:rsidRPr="0066298C">
        <w:rPr>
          <w:rFonts w:ascii="Trebuchet MS" w:hAnsi="Trebuchet MS" w:cs="Arial"/>
          <w:bCs/>
        </w:rPr>
        <w:t xml:space="preserve"> 10.000 kuna</w:t>
      </w:r>
      <w:r w:rsidR="00122989" w:rsidRPr="0066298C">
        <w:rPr>
          <w:rFonts w:ascii="Trebuchet MS" w:hAnsi="Trebuchet MS" w:cs="Arial"/>
          <w:bCs/>
        </w:rPr>
        <w:t>,</w:t>
      </w:r>
      <w:r w:rsidRPr="0066298C">
        <w:rPr>
          <w:rFonts w:ascii="Trebuchet MS" w:hAnsi="Trebuchet MS" w:cs="Arial"/>
          <w:bCs/>
        </w:rPr>
        <w:t xml:space="preserve"> tijekom dvije godine </w:t>
      </w:r>
      <w:r w:rsidR="001967D8" w:rsidRPr="0066298C">
        <w:rPr>
          <w:rFonts w:ascii="Trebuchet MS" w:hAnsi="Trebuchet MS" w:cs="Arial"/>
          <w:bCs/>
        </w:rPr>
        <w:t>vratit će jednako toliko</w:t>
      </w:r>
      <w:r w:rsidRPr="0066298C">
        <w:rPr>
          <w:rFonts w:ascii="Trebuchet MS" w:hAnsi="Trebuchet MS" w:cs="Arial"/>
          <w:bCs/>
        </w:rPr>
        <w:t xml:space="preserve"> </w:t>
      </w:r>
      <w:r w:rsidR="00122989" w:rsidRPr="0066298C">
        <w:rPr>
          <w:rFonts w:ascii="Trebuchet MS" w:hAnsi="Trebuchet MS" w:cs="Arial"/>
          <w:bCs/>
        </w:rPr>
        <w:t xml:space="preserve">- </w:t>
      </w:r>
      <w:r w:rsidRPr="0066298C">
        <w:rPr>
          <w:rFonts w:ascii="Trebuchet MS" w:hAnsi="Trebuchet MS" w:cs="Arial"/>
          <w:bCs/>
        </w:rPr>
        <w:t xml:space="preserve">10.000 kuna – </w:t>
      </w:r>
      <w:r w:rsidR="001967D8" w:rsidRPr="0066298C">
        <w:rPr>
          <w:rFonts w:ascii="Trebuchet MS" w:hAnsi="Trebuchet MS" w:cs="Arial"/>
          <w:bCs/>
        </w:rPr>
        <w:t>i niti kun</w:t>
      </w:r>
      <w:r w:rsidR="00DB483D" w:rsidRPr="0066298C">
        <w:rPr>
          <w:rFonts w:ascii="Trebuchet MS" w:hAnsi="Trebuchet MS" w:cs="Arial"/>
          <w:bCs/>
        </w:rPr>
        <w:t>u</w:t>
      </w:r>
      <w:r w:rsidR="001967D8" w:rsidRPr="0066298C">
        <w:rPr>
          <w:rFonts w:ascii="Trebuchet MS" w:hAnsi="Trebuchet MS" w:cs="Arial"/>
          <w:bCs/>
        </w:rPr>
        <w:t xml:space="preserve"> više. </w:t>
      </w:r>
      <w:r w:rsidR="00FD115C" w:rsidRPr="0066298C">
        <w:rPr>
          <w:rFonts w:ascii="Trebuchet MS" w:hAnsi="Trebuchet MS" w:cs="Arial"/>
          <w:bCs/>
        </w:rPr>
        <w:t>Nije potrebno prebaciti primanja</w:t>
      </w:r>
      <w:r w:rsidR="00473C67" w:rsidRPr="0066298C">
        <w:rPr>
          <w:rFonts w:ascii="Trebuchet MS" w:hAnsi="Trebuchet MS" w:cs="Arial"/>
          <w:bCs/>
        </w:rPr>
        <w:t xml:space="preserve"> te </w:t>
      </w:r>
      <w:r w:rsidR="00122989" w:rsidRPr="0066298C">
        <w:rPr>
          <w:rFonts w:ascii="Trebuchet MS" w:hAnsi="Trebuchet MS" w:cs="Arial"/>
          <w:bCs/>
        </w:rPr>
        <w:t xml:space="preserve">nema nikakvih </w:t>
      </w:r>
      <w:r w:rsidR="00473C67" w:rsidRPr="0066298C">
        <w:rPr>
          <w:rFonts w:ascii="Trebuchet MS" w:hAnsi="Trebuchet MS" w:cs="Arial"/>
          <w:bCs/>
        </w:rPr>
        <w:t>p</w:t>
      </w:r>
      <w:r w:rsidR="00FD115C" w:rsidRPr="0066298C">
        <w:rPr>
          <w:rFonts w:ascii="Trebuchet MS" w:hAnsi="Trebuchet MS" w:cs="Arial"/>
          <w:bCs/>
        </w:rPr>
        <w:t>osebnih uvjeta</w:t>
      </w:r>
      <w:r w:rsidR="00E822FF" w:rsidRPr="0066298C">
        <w:rPr>
          <w:rFonts w:ascii="Trebuchet MS" w:hAnsi="Trebuchet MS" w:cs="Arial"/>
          <w:bCs/>
        </w:rPr>
        <w:t xml:space="preserve"> </w:t>
      </w:r>
      <w:r w:rsidR="00FD115C" w:rsidRPr="0066298C">
        <w:rPr>
          <w:rFonts w:ascii="Trebuchet MS" w:hAnsi="Trebuchet MS" w:cs="Arial"/>
          <w:bCs/>
        </w:rPr>
        <w:t>ni</w:t>
      </w:r>
      <w:r w:rsidR="00122989" w:rsidRPr="0066298C">
        <w:rPr>
          <w:rFonts w:ascii="Trebuchet MS" w:hAnsi="Trebuchet MS" w:cs="Arial"/>
          <w:bCs/>
        </w:rPr>
        <w:t>ti</w:t>
      </w:r>
      <w:r w:rsidR="00FD115C" w:rsidRPr="0066298C">
        <w:rPr>
          <w:rFonts w:ascii="Trebuchet MS" w:hAnsi="Trebuchet MS" w:cs="Arial"/>
          <w:bCs/>
        </w:rPr>
        <w:t xml:space="preserve"> dodatnih troškova.</w:t>
      </w:r>
      <w:r w:rsidR="00DA005F" w:rsidRPr="0066298C">
        <w:rPr>
          <w:rFonts w:ascii="Trebuchet MS" w:hAnsi="Trebuchet MS" w:cs="Arial"/>
          <w:bCs/>
        </w:rPr>
        <w:t xml:space="preserve"> </w:t>
      </w:r>
      <w:r w:rsidR="00473C67" w:rsidRPr="0066298C">
        <w:rPr>
          <w:rFonts w:ascii="Trebuchet MS" w:hAnsi="Trebuchet MS" w:cs="Arial"/>
          <w:bCs/>
        </w:rPr>
        <w:t>O</w:t>
      </w:r>
      <w:r w:rsidR="00A75524" w:rsidRPr="0066298C">
        <w:rPr>
          <w:rFonts w:ascii="Trebuchet MS" w:hAnsi="Trebuchet MS" w:cs="Arial"/>
          <w:bCs/>
        </w:rPr>
        <w:t xml:space="preserve">sim u poslovnici, </w:t>
      </w:r>
      <w:r w:rsidR="00DA005F" w:rsidRPr="0066298C">
        <w:rPr>
          <w:rFonts w:ascii="Trebuchet MS" w:hAnsi="Trebuchet MS" w:cs="Arial"/>
          <w:bCs/>
        </w:rPr>
        <w:t xml:space="preserve">kredit je </w:t>
      </w:r>
      <w:r w:rsidR="00A75524" w:rsidRPr="0066298C">
        <w:rPr>
          <w:rFonts w:ascii="Trebuchet MS" w:hAnsi="Trebuchet MS" w:cs="Arial"/>
          <w:bCs/>
        </w:rPr>
        <w:t xml:space="preserve">moguće </w:t>
      </w:r>
      <w:r w:rsidR="00DA005F" w:rsidRPr="0066298C">
        <w:rPr>
          <w:rFonts w:ascii="Trebuchet MS" w:hAnsi="Trebuchet MS" w:cs="Arial"/>
          <w:bCs/>
        </w:rPr>
        <w:t xml:space="preserve">zatražiti i online </w:t>
      </w:r>
      <w:r w:rsidR="00122989" w:rsidRPr="0066298C">
        <w:rPr>
          <w:rFonts w:ascii="Trebuchet MS" w:hAnsi="Trebuchet MS" w:cs="Arial"/>
          <w:bCs/>
        </w:rPr>
        <w:t>te</w:t>
      </w:r>
      <w:r w:rsidR="00DA005F" w:rsidRPr="0066298C">
        <w:rPr>
          <w:rFonts w:ascii="Trebuchet MS" w:hAnsi="Trebuchet MS" w:cs="Arial"/>
          <w:bCs/>
        </w:rPr>
        <w:t xml:space="preserve"> odmah dobiti informativni od</w:t>
      </w:r>
      <w:r w:rsidR="00887CF7" w:rsidRPr="0066298C">
        <w:rPr>
          <w:rFonts w:ascii="Trebuchet MS" w:hAnsi="Trebuchet MS" w:cs="Arial"/>
          <w:bCs/>
        </w:rPr>
        <w:t xml:space="preserve">govor, a uz </w:t>
      </w:r>
      <w:r w:rsidR="00A75524" w:rsidRPr="0066298C">
        <w:rPr>
          <w:rFonts w:ascii="Trebuchet MS" w:hAnsi="Trebuchet MS" w:cs="Arial"/>
          <w:bCs/>
        </w:rPr>
        <w:t>pomoć video bankara</w:t>
      </w:r>
      <w:r w:rsidR="00887CF7" w:rsidRPr="0066298C">
        <w:rPr>
          <w:rFonts w:ascii="Trebuchet MS" w:hAnsi="Trebuchet MS" w:cs="Arial"/>
          <w:bCs/>
        </w:rPr>
        <w:t xml:space="preserve"> i odraditi cijeli kreditni proces do potpisivanja ugovor</w:t>
      </w:r>
      <w:r w:rsidR="00BA7C40" w:rsidRPr="0066298C">
        <w:rPr>
          <w:rFonts w:ascii="Trebuchet MS" w:hAnsi="Trebuchet MS" w:cs="Arial"/>
          <w:bCs/>
        </w:rPr>
        <w:t>a o kreditu</w:t>
      </w:r>
      <w:r w:rsidR="00887CF7" w:rsidRPr="0066298C">
        <w:rPr>
          <w:rFonts w:ascii="Trebuchet MS" w:hAnsi="Trebuchet MS" w:cs="Arial"/>
          <w:bCs/>
        </w:rPr>
        <w:t xml:space="preserve">, </w:t>
      </w:r>
      <w:r w:rsidR="00122989" w:rsidRPr="0066298C">
        <w:rPr>
          <w:rFonts w:ascii="Trebuchet MS" w:hAnsi="Trebuchet MS" w:cs="Arial"/>
          <w:bCs/>
        </w:rPr>
        <w:t>koji se zaključuje</w:t>
      </w:r>
      <w:r w:rsidR="00887CF7" w:rsidRPr="0066298C">
        <w:rPr>
          <w:rFonts w:ascii="Trebuchet MS" w:hAnsi="Trebuchet MS" w:cs="Arial"/>
          <w:bCs/>
        </w:rPr>
        <w:t xml:space="preserve"> u </w:t>
      </w:r>
      <w:r w:rsidR="00122989" w:rsidRPr="0066298C">
        <w:rPr>
          <w:rFonts w:ascii="Trebuchet MS" w:hAnsi="Trebuchet MS" w:cs="Arial"/>
          <w:bCs/>
        </w:rPr>
        <w:t>poslovnici</w:t>
      </w:r>
      <w:r w:rsidR="00BA7C40" w:rsidRPr="0066298C">
        <w:rPr>
          <w:rFonts w:ascii="Trebuchet MS" w:hAnsi="Trebuchet MS" w:cs="Arial"/>
          <w:bCs/>
        </w:rPr>
        <w:t>.</w:t>
      </w:r>
      <w:r w:rsidR="00887CF7" w:rsidRPr="0066298C">
        <w:rPr>
          <w:rFonts w:ascii="Trebuchet MS" w:hAnsi="Trebuchet MS" w:cs="Arial"/>
          <w:bCs/>
        </w:rPr>
        <w:t xml:space="preserve"> </w:t>
      </w:r>
      <w:r w:rsidR="00A75524" w:rsidRPr="0066298C">
        <w:rPr>
          <w:rFonts w:ascii="Trebuchet MS" w:hAnsi="Trebuchet MS" w:cs="Arial"/>
          <w:bCs/>
        </w:rPr>
        <w:t xml:space="preserve"> </w:t>
      </w:r>
    </w:p>
    <w:p w14:paraId="6FF25CAA" w14:textId="0FB8A9DF" w:rsidR="00B72554" w:rsidRPr="0066298C" w:rsidRDefault="00B72554">
      <w:pPr>
        <w:spacing w:after="0" w:line="288" w:lineRule="auto"/>
        <w:jc w:val="both"/>
        <w:rPr>
          <w:rFonts w:ascii="Trebuchet MS" w:hAnsi="Trebuchet MS" w:cs="Arial"/>
          <w:bCs/>
        </w:rPr>
      </w:pPr>
    </w:p>
    <w:p w14:paraId="12B47384" w14:textId="277786CE" w:rsidR="0066298C" w:rsidRPr="0066298C" w:rsidRDefault="0066298C" w:rsidP="003F2528">
      <w:pPr>
        <w:spacing w:after="0" w:line="288" w:lineRule="auto"/>
        <w:jc w:val="both"/>
        <w:rPr>
          <w:rFonts w:ascii="Trebuchet MS" w:hAnsi="Trebuchet MS" w:cstheme="minorHAnsi"/>
          <w:bCs/>
        </w:rPr>
      </w:pPr>
      <w:r w:rsidRPr="0066298C">
        <w:rPr>
          <w:rFonts w:ascii="Trebuchet MS" w:hAnsi="Trebuchet MS" w:cstheme="minorHAnsi"/>
          <w:bCs/>
        </w:rPr>
        <w:t>Ovom netipičnom ponudom, kao i o</w:t>
      </w:r>
      <w:r w:rsidRPr="0066298C">
        <w:rPr>
          <w:rFonts w:ascii="Trebuchet MS" w:hAnsi="Trebuchet MS" w:cstheme="minorHAnsi"/>
          <w:bCs/>
        </w:rPr>
        <w:t>svježen</w:t>
      </w:r>
      <w:r w:rsidRPr="0066298C">
        <w:rPr>
          <w:rFonts w:ascii="Trebuchet MS" w:hAnsi="Trebuchet MS" w:cstheme="minorHAnsi"/>
          <w:bCs/>
        </w:rPr>
        <w:t>om tržišnom komunikacijom i novim brend karakterom, hrčkom Oskarom</w:t>
      </w:r>
      <w:r w:rsidR="00BC3BFE">
        <w:rPr>
          <w:rFonts w:ascii="Trebuchet MS" w:hAnsi="Trebuchet MS" w:cstheme="minorHAnsi"/>
          <w:bCs/>
        </w:rPr>
        <w:t>,</w:t>
      </w:r>
      <w:r w:rsidRPr="0066298C">
        <w:rPr>
          <w:rFonts w:ascii="Trebuchet MS" w:hAnsi="Trebuchet MS" w:cstheme="minorHAnsi"/>
          <w:bCs/>
        </w:rPr>
        <w:t xml:space="preserve"> Addiko banka se predstavlja građanima i malim poduzetnicima kao</w:t>
      </w:r>
      <w:r w:rsidRPr="0066298C">
        <w:rPr>
          <w:rFonts w:ascii="Trebuchet MS" w:hAnsi="Trebuchet MS" w:cstheme="minorHAnsi"/>
          <w:bCs/>
        </w:rPr>
        <w:t xml:space="preserve"> prvi izbor za brze kredite kada god i gdje god im je potreban dodatan financijski poticaj.</w:t>
      </w:r>
    </w:p>
    <w:p w14:paraId="0068F1F1" w14:textId="77777777" w:rsidR="0066298C" w:rsidRPr="0066298C" w:rsidRDefault="0066298C" w:rsidP="003F2528">
      <w:pPr>
        <w:spacing w:after="0" w:line="288" w:lineRule="auto"/>
        <w:jc w:val="both"/>
        <w:rPr>
          <w:rFonts w:ascii="Trebuchet MS" w:hAnsi="Trebuchet MS" w:cstheme="minorHAnsi"/>
          <w:bCs/>
        </w:rPr>
      </w:pPr>
    </w:p>
    <w:p w14:paraId="739955B0" w14:textId="46488EFB" w:rsidR="00327A49" w:rsidRPr="0066298C" w:rsidRDefault="00327A49" w:rsidP="004F23EC">
      <w:pPr>
        <w:spacing w:after="120" w:line="240" w:lineRule="auto"/>
        <w:rPr>
          <w:rFonts w:ascii="Trebuchet MS" w:hAnsi="Trebuchet MS" w:cs="Segoe UI"/>
          <w:color w:val="242424"/>
          <w:sz w:val="18"/>
          <w:szCs w:val="18"/>
          <w:shd w:val="clear" w:color="auto" w:fill="FFFFFF"/>
        </w:rPr>
      </w:pPr>
      <w:r w:rsidRPr="0066298C">
        <w:rPr>
          <w:rFonts w:ascii="Trebuchet MS" w:hAnsi="Trebuchet MS" w:cs="Segoe UI"/>
          <w:color w:val="242424"/>
          <w:sz w:val="18"/>
          <w:szCs w:val="18"/>
          <w:shd w:val="clear" w:color="auto" w:fill="FFFFFF"/>
        </w:rPr>
        <w:t>Reprezentativni primjer gotovinskog kredita: uvjeti vrijede za zahtjeve predane do 30</w:t>
      </w:r>
      <w:r w:rsidR="00FD115C" w:rsidRPr="0066298C">
        <w:rPr>
          <w:rFonts w:ascii="Trebuchet MS" w:hAnsi="Trebuchet MS" w:cs="Segoe UI"/>
          <w:color w:val="242424"/>
          <w:sz w:val="18"/>
          <w:szCs w:val="18"/>
          <w:shd w:val="clear" w:color="auto" w:fill="FFFFFF"/>
        </w:rPr>
        <w:t>.</w:t>
      </w:r>
      <w:r w:rsidRPr="0066298C">
        <w:rPr>
          <w:rFonts w:ascii="Trebuchet MS" w:hAnsi="Trebuchet MS" w:cs="Segoe UI"/>
          <w:color w:val="242424"/>
          <w:sz w:val="18"/>
          <w:szCs w:val="18"/>
          <w:shd w:val="clear" w:color="auto" w:fill="FFFFFF"/>
        </w:rPr>
        <w:t>6. i kredit ugovoren u roku od 15 dana nakon predaje zahtjeva, za iznos od 10.000 HRK, na rok od 2 godine, ako pri podnošenju zahtjeva nemate nijedan ugovoreni proizvod banke. Za iznos kredita od 10.000 HRK te 100 % popusta na redovnu kamatnu stopu, NKS i EKS iznose 0 %; uz rok otplate od 2 godine i bez troškova obrade kredita, mjesečno plaćate anuitet u iznosu416,67 HRK. Ukupni iznos za otplatu je 10.000 HRK.</w:t>
      </w:r>
    </w:p>
    <w:p w14:paraId="68A21BB5" w14:textId="77777777" w:rsidR="0066298C" w:rsidRPr="0066298C" w:rsidRDefault="0066298C" w:rsidP="004F23EC">
      <w:pPr>
        <w:spacing w:after="120" w:line="240" w:lineRule="auto"/>
        <w:rPr>
          <w:rFonts w:ascii="Trebuchet MS" w:hAnsi="Trebuchet MS" w:cs="Segoe UI"/>
          <w:color w:val="242424"/>
          <w:sz w:val="18"/>
          <w:szCs w:val="18"/>
          <w:shd w:val="clear" w:color="auto" w:fill="FFFFFF"/>
        </w:rPr>
      </w:pPr>
    </w:p>
    <w:p w14:paraId="0728CD75" w14:textId="77777777" w:rsidR="0066298C" w:rsidRPr="0066298C" w:rsidRDefault="0066298C" w:rsidP="0066298C">
      <w:pPr>
        <w:spacing w:after="0" w:line="288" w:lineRule="auto"/>
        <w:rPr>
          <w:rFonts w:ascii="Trebuchet MS" w:hAnsi="Trebuchet MS" w:cs="Arial"/>
          <w:b/>
          <w:bCs/>
          <w:sz w:val="18"/>
          <w:szCs w:val="18"/>
        </w:rPr>
      </w:pPr>
      <w:r w:rsidRPr="0066298C">
        <w:rPr>
          <w:rFonts w:ascii="Trebuchet MS" w:hAnsi="Trebuchet MS" w:cs="Arial"/>
          <w:b/>
          <w:bCs/>
          <w:sz w:val="18"/>
          <w:szCs w:val="18"/>
        </w:rPr>
        <w:t xml:space="preserve">Kontakt za medije: </w:t>
      </w:r>
    </w:p>
    <w:p w14:paraId="435EABFD" w14:textId="77777777" w:rsidR="0066298C" w:rsidRPr="0066298C" w:rsidRDefault="0066298C" w:rsidP="0066298C">
      <w:pPr>
        <w:spacing w:after="120" w:line="240" w:lineRule="auto"/>
        <w:contextualSpacing/>
        <w:rPr>
          <w:rFonts w:ascii="Trebuchet MS" w:hAnsi="Trebuchet MS" w:cs="Arial"/>
          <w:sz w:val="18"/>
          <w:szCs w:val="18"/>
        </w:rPr>
      </w:pPr>
      <w:r w:rsidRPr="0066298C">
        <w:rPr>
          <w:rFonts w:ascii="Trebuchet MS" w:hAnsi="Trebuchet MS" w:cs="Arial"/>
          <w:sz w:val="18"/>
          <w:szCs w:val="18"/>
        </w:rPr>
        <w:t>Korporativne komunikacije</w:t>
      </w:r>
    </w:p>
    <w:p w14:paraId="21F8E260" w14:textId="77777777" w:rsidR="0066298C" w:rsidRPr="0066298C" w:rsidRDefault="0066298C" w:rsidP="0066298C">
      <w:pPr>
        <w:spacing w:after="120" w:line="240" w:lineRule="auto"/>
        <w:contextualSpacing/>
        <w:rPr>
          <w:rFonts w:ascii="Trebuchet MS" w:hAnsi="Trebuchet MS" w:cs="Arial"/>
          <w:sz w:val="18"/>
          <w:szCs w:val="18"/>
        </w:rPr>
      </w:pPr>
      <w:r w:rsidRPr="0066298C">
        <w:rPr>
          <w:rFonts w:ascii="Trebuchet MS" w:hAnsi="Trebuchet MS" w:cs="Arial"/>
          <w:sz w:val="18"/>
          <w:szCs w:val="18"/>
        </w:rPr>
        <w:t>Katarina Kantolić</w:t>
      </w:r>
    </w:p>
    <w:p w14:paraId="64115211" w14:textId="77777777" w:rsidR="0066298C" w:rsidRPr="0066298C" w:rsidRDefault="0066298C" w:rsidP="0066298C">
      <w:pPr>
        <w:spacing w:after="120" w:line="240" w:lineRule="auto"/>
        <w:contextualSpacing/>
        <w:rPr>
          <w:rFonts w:ascii="Trebuchet MS" w:hAnsi="Trebuchet MS" w:cs="Arial"/>
          <w:sz w:val="18"/>
          <w:szCs w:val="18"/>
        </w:rPr>
      </w:pPr>
      <w:r w:rsidRPr="0066298C">
        <w:rPr>
          <w:rFonts w:ascii="Trebuchet MS" w:hAnsi="Trebuchet MS" w:cs="Arial"/>
          <w:sz w:val="18"/>
          <w:szCs w:val="18"/>
        </w:rPr>
        <w:t>Email: katarina.kantolic@addiko.com</w:t>
      </w:r>
    </w:p>
    <w:p w14:paraId="0786442D" w14:textId="77777777" w:rsidR="0066298C" w:rsidRDefault="0066298C" w:rsidP="0066298C">
      <w:pPr>
        <w:spacing w:after="120" w:line="240" w:lineRule="auto"/>
        <w:rPr>
          <w:rFonts w:ascii="Trebuchet MS" w:hAnsi="Trebuchet MS" w:cs="Arial"/>
          <w:sz w:val="18"/>
          <w:szCs w:val="18"/>
        </w:rPr>
      </w:pPr>
      <w:r w:rsidRPr="0066298C">
        <w:rPr>
          <w:rFonts w:ascii="Trebuchet MS" w:hAnsi="Trebuchet MS" w:cs="Arial"/>
          <w:sz w:val="18"/>
          <w:szCs w:val="18"/>
        </w:rPr>
        <w:t>Tel: 091 4978 027</w:t>
      </w:r>
    </w:p>
    <w:p w14:paraId="794F51EE" w14:textId="77777777" w:rsidR="00327A49" w:rsidRPr="00D25C2C" w:rsidRDefault="00327A49" w:rsidP="004F23EC">
      <w:pPr>
        <w:spacing w:after="120" w:line="240" w:lineRule="auto"/>
        <w:rPr>
          <w:rFonts w:ascii="Trebuchet MS" w:eastAsia="Locator" w:hAnsi="Trebuchet MS" w:cs="Arial"/>
          <w:color w:val="002D4B"/>
          <w:sz w:val="18"/>
          <w:szCs w:val="18"/>
        </w:rPr>
      </w:pPr>
    </w:p>
    <w:sectPr w:rsidR="00327A49" w:rsidRPr="00D25C2C" w:rsidSect="00B067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3124E" w14:textId="77777777" w:rsidR="00FC1881" w:rsidRDefault="00FC1881" w:rsidP="0023748E">
      <w:pPr>
        <w:spacing w:after="0" w:line="240" w:lineRule="auto"/>
      </w:pPr>
      <w:r>
        <w:separator/>
      </w:r>
    </w:p>
  </w:endnote>
  <w:endnote w:type="continuationSeparator" w:id="0">
    <w:p w14:paraId="1C0BDF84" w14:textId="77777777" w:rsidR="00FC1881" w:rsidRDefault="00FC1881" w:rsidP="0023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cator">
    <w:charset w:val="00"/>
    <w:family w:val="modern"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B360" w14:textId="77777777" w:rsidR="0021574A" w:rsidRDefault="00215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52B5" w14:textId="77777777" w:rsidR="0021574A" w:rsidRDefault="002157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0BDA" w14:textId="77777777" w:rsidR="0021574A" w:rsidRDefault="0021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CFE3" w14:textId="77777777" w:rsidR="00FC1881" w:rsidRDefault="00FC1881" w:rsidP="0023748E">
      <w:pPr>
        <w:spacing w:after="0" w:line="240" w:lineRule="auto"/>
      </w:pPr>
      <w:r>
        <w:separator/>
      </w:r>
    </w:p>
  </w:footnote>
  <w:footnote w:type="continuationSeparator" w:id="0">
    <w:p w14:paraId="0EA37919" w14:textId="77777777" w:rsidR="00FC1881" w:rsidRDefault="00FC1881" w:rsidP="0023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9F77" w14:textId="77777777" w:rsidR="0021574A" w:rsidRDefault="00215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D13F" w14:textId="48906E97" w:rsidR="0021574A" w:rsidRDefault="007E1F1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E56442" wp14:editId="745A5589">
              <wp:simplePos x="0" y="0"/>
              <wp:positionH relativeFrom="column">
                <wp:align>right</wp:align>
              </wp:positionH>
              <wp:positionV relativeFrom="paragraph">
                <wp:posOffset>360045</wp:posOffset>
              </wp:positionV>
              <wp:extent cx="38100" cy="107950"/>
              <wp:effectExtent l="0" t="0" r="3175" b="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8100" cy="107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C53D2AD" w14:textId="77777777" w:rsidR="007E1F16" w:rsidRDefault="007E1F16" w:rsidP="007E1F16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bCs/>
                              <w:color w:val="FF0000"/>
                              <w:sz w:val="20"/>
                              <w:szCs w:val="20"/>
                              <w14:textFill>
                                <w14:solidFill>
                                  <w14:srgbClr w14:val="FF0000">
                                    <w14:alpha w14:val="2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bCs/>
                              <w:color w:val="FF0000"/>
                              <w:sz w:val="20"/>
                              <w:szCs w:val="20"/>
                              <w14:textFill>
                                <w14:solidFill>
                                  <w14:srgbClr w14:val="FF0000">
                                    <w14:alpha w14:val="2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56442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-48.2pt;margin-top:28.35pt;width:3pt;height:8.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" filled="f" stroked="f">
              <v:stroke joinstyle="round"/>
              <o:lock v:ext="edit" shapetype="t"/>
              <v:textbox style="mso-fit-shape-to-text:t">
                <w:txbxContent>
                  <w:p w14:paraId="7C53D2AD" w14:textId="77777777" w:rsidR="007E1F16" w:rsidRDefault="007E1F16" w:rsidP="007E1F16">
                    <w:pPr>
                      <w:jc w:val="center"/>
                      <w:rPr>
                        <w:rFonts w:ascii="Trebuchet MS" w:hAnsi="Trebuchet MS"/>
                        <w:b/>
                        <w:bCs/>
                        <w:color w:val="FF0000"/>
                        <w:sz w:val="20"/>
                        <w:szCs w:val="20"/>
                        <w14:textFill>
                          <w14:solidFill>
                            <w14:srgbClr w14:val="FF0000">
                              <w14:alpha w14:val="2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Trebuchet MS" w:hAnsi="Trebuchet MS"/>
                        <w:b/>
                        <w:bCs/>
                        <w:color w:val="FF0000"/>
                        <w:sz w:val="20"/>
                        <w:szCs w:val="20"/>
                        <w14:textFill>
                          <w14:solidFill>
                            <w14:srgbClr w14:val="FF0000">
                              <w14:alpha w14:val="20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65BC" w14:textId="77777777" w:rsidR="0021574A" w:rsidRDefault="00215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915"/>
    <w:multiLevelType w:val="hybridMultilevel"/>
    <w:tmpl w:val="0A90BB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1672"/>
    <w:multiLevelType w:val="hybridMultilevel"/>
    <w:tmpl w:val="DDD6E6FE"/>
    <w:lvl w:ilvl="0" w:tplc="737E41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65E31"/>
    <w:multiLevelType w:val="hybridMultilevel"/>
    <w:tmpl w:val="E32A6436"/>
    <w:lvl w:ilvl="0" w:tplc="EB583ABE">
      <w:start w:val="5"/>
      <w:numFmt w:val="bullet"/>
      <w:lvlText w:val="-"/>
      <w:lvlJc w:val="left"/>
      <w:pPr>
        <w:ind w:left="644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19F0DAF"/>
    <w:multiLevelType w:val="multilevel"/>
    <w:tmpl w:val="3F78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A676F5"/>
    <w:multiLevelType w:val="hybridMultilevel"/>
    <w:tmpl w:val="DAA805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E3DFD"/>
    <w:multiLevelType w:val="hybridMultilevel"/>
    <w:tmpl w:val="DFDE0524"/>
    <w:lvl w:ilvl="0" w:tplc="9012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15EE2"/>
    <w:multiLevelType w:val="hybridMultilevel"/>
    <w:tmpl w:val="AEE61CA2"/>
    <w:lvl w:ilvl="0" w:tplc="8500EB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A05037"/>
    <w:multiLevelType w:val="hybridMultilevel"/>
    <w:tmpl w:val="0E285D6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4016D0"/>
    <w:multiLevelType w:val="hybridMultilevel"/>
    <w:tmpl w:val="A88C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7042D"/>
    <w:multiLevelType w:val="hybridMultilevel"/>
    <w:tmpl w:val="C1F443B0"/>
    <w:lvl w:ilvl="0" w:tplc="104C9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15966"/>
    <w:multiLevelType w:val="multilevel"/>
    <w:tmpl w:val="D50C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34659D"/>
    <w:multiLevelType w:val="multilevel"/>
    <w:tmpl w:val="020A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E14137"/>
    <w:multiLevelType w:val="hybridMultilevel"/>
    <w:tmpl w:val="59EAC4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3848805">
    <w:abstractNumId w:val="5"/>
  </w:num>
  <w:num w:numId="2" w16cid:durableId="1828863422">
    <w:abstractNumId w:val="1"/>
  </w:num>
  <w:num w:numId="3" w16cid:durableId="479005087">
    <w:abstractNumId w:val="12"/>
  </w:num>
  <w:num w:numId="4" w16cid:durableId="1829252149">
    <w:abstractNumId w:val="11"/>
  </w:num>
  <w:num w:numId="5" w16cid:durableId="1019821677">
    <w:abstractNumId w:val="6"/>
  </w:num>
  <w:num w:numId="6" w16cid:durableId="460999614">
    <w:abstractNumId w:val="9"/>
  </w:num>
  <w:num w:numId="7" w16cid:durableId="1842546948">
    <w:abstractNumId w:val="7"/>
  </w:num>
  <w:num w:numId="8" w16cid:durableId="416484650">
    <w:abstractNumId w:val="4"/>
  </w:num>
  <w:num w:numId="9" w16cid:durableId="1716081873">
    <w:abstractNumId w:val="8"/>
  </w:num>
  <w:num w:numId="10" w16cid:durableId="1534614588">
    <w:abstractNumId w:val="2"/>
  </w:num>
  <w:num w:numId="11" w16cid:durableId="1034189134">
    <w:abstractNumId w:val="10"/>
  </w:num>
  <w:num w:numId="12" w16cid:durableId="1345673759">
    <w:abstractNumId w:val="3"/>
  </w:num>
  <w:num w:numId="13" w16cid:durableId="547109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81"/>
    <w:rsid w:val="00004F7B"/>
    <w:rsid w:val="000078EF"/>
    <w:rsid w:val="00007BBB"/>
    <w:rsid w:val="000102FE"/>
    <w:rsid w:val="00010B83"/>
    <w:rsid w:val="00012131"/>
    <w:rsid w:val="00012E67"/>
    <w:rsid w:val="00012E98"/>
    <w:rsid w:val="000135BB"/>
    <w:rsid w:val="000220C0"/>
    <w:rsid w:val="00031267"/>
    <w:rsid w:val="00031D52"/>
    <w:rsid w:val="00034A90"/>
    <w:rsid w:val="0003584D"/>
    <w:rsid w:val="00036B1D"/>
    <w:rsid w:val="00036F05"/>
    <w:rsid w:val="000402E9"/>
    <w:rsid w:val="00041C40"/>
    <w:rsid w:val="00043C97"/>
    <w:rsid w:val="00046471"/>
    <w:rsid w:val="000508F6"/>
    <w:rsid w:val="00052DD5"/>
    <w:rsid w:val="0005379F"/>
    <w:rsid w:val="00053BB6"/>
    <w:rsid w:val="00054F9B"/>
    <w:rsid w:val="00056F6C"/>
    <w:rsid w:val="00061C65"/>
    <w:rsid w:val="00066B28"/>
    <w:rsid w:val="00070E38"/>
    <w:rsid w:val="00075433"/>
    <w:rsid w:val="00076999"/>
    <w:rsid w:val="00087467"/>
    <w:rsid w:val="0009264C"/>
    <w:rsid w:val="000965E8"/>
    <w:rsid w:val="000A3F13"/>
    <w:rsid w:val="000A4D55"/>
    <w:rsid w:val="000A6304"/>
    <w:rsid w:val="000B108A"/>
    <w:rsid w:val="000B224D"/>
    <w:rsid w:val="000B2368"/>
    <w:rsid w:val="000B30CD"/>
    <w:rsid w:val="000B59FF"/>
    <w:rsid w:val="000C64E3"/>
    <w:rsid w:val="000C786A"/>
    <w:rsid w:val="000D132E"/>
    <w:rsid w:val="000D23FE"/>
    <w:rsid w:val="000D3EE6"/>
    <w:rsid w:val="000D6BAE"/>
    <w:rsid w:val="000D7B55"/>
    <w:rsid w:val="000E4698"/>
    <w:rsid w:val="001000DA"/>
    <w:rsid w:val="001002EB"/>
    <w:rsid w:val="00100E16"/>
    <w:rsid w:val="00102610"/>
    <w:rsid w:val="001028FE"/>
    <w:rsid w:val="001041E7"/>
    <w:rsid w:val="0010518C"/>
    <w:rsid w:val="0010585B"/>
    <w:rsid w:val="00110D6A"/>
    <w:rsid w:val="00114015"/>
    <w:rsid w:val="00120279"/>
    <w:rsid w:val="001211A9"/>
    <w:rsid w:val="00122989"/>
    <w:rsid w:val="00123E77"/>
    <w:rsid w:val="00134E4C"/>
    <w:rsid w:val="0014168D"/>
    <w:rsid w:val="00141B6A"/>
    <w:rsid w:val="001428C8"/>
    <w:rsid w:val="00142B29"/>
    <w:rsid w:val="00145FE7"/>
    <w:rsid w:val="00156A32"/>
    <w:rsid w:val="0015763F"/>
    <w:rsid w:val="00161B85"/>
    <w:rsid w:val="00162974"/>
    <w:rsid w:val="00162E90"/>
    <w:rsid w:val="0016358C"/>
    <w:rsid w:val="00167123"/>
    <w:rsid w:val="001677FB"/>
    <w:rsid w:val="00172878"/>
    <w:rsid w:val="00174AA6"/>
    <w:rsid w:val="001845F9"/>
    <w:rsid w:val="00185A5F"/>
    <w:rsid w:val="00187D3E"/>
    <w:rsid w:val="001903A2"/>
    <w:rsid w:val="00191820"/>
    <w:rsid w:val="0019274A"/>
    <w:rsid w:val="0019608A"/>
    <w:rsid w:val="001964C9"/>
    <w:rsid w:val="001967D8"/>
    <w:rsid w:val="001A0D70"/>
    <w:rsid w:val="001A2E2E"/>
    <w:rsid w:val="001A5B83"/>
    <w:rsid w:val="001B3E55"/>
    <w:rsid w:val="001C13A5"/>
    <w:rsid w:val="001C677E"/>
    <w:rsid w:val="001C732E"/>
    <w:rsid w:val="001D0680"/>
    <w:rsid w:val="001D0A8A"/>
    <w:rsid w:val="001D5B51"/>
    <w:rsid w:val="001D766F"/>
    <w:rsid w:val="001E4EF0"/>
    <w:rsid w:val="001E7CEE"/>
    <w:rsid w:val="001F19B9"/>
    <w:rsid w:val="001F769F"/>
    <w:rsid w:val="00201D5E"/>
    <w:rsid w:val="0020395A"/>
    <w:rsid w:val="00205322"/>
    <w:rsid w:val="002112E8"/>
    <w:rsid w:val="0021155B"/>
    <w:rsid w:val="0021574A"/>
    <w:rsid w:val="00216DA1"/>
    <w:rsid w:val="0021789D"/>
    <w:rsid w:val="0022516F"/>
    <w:rsid w:val="00227EF2"/>
    <w:rsid w:val="0023221F"/>
    <w:rsid w:val="00234923"/>
    <w:rsid w:val="002370DD"/>
    <w:rsid w:val="0023748E"/>
    <w:rsid w:val="00240442"/>
    <w:rsid w:val="00240912"/>
    <w:rsid w:val="00241200"/>
    <w:rsid w:val="0024355C"/>
    <w:rsid w:val="00246330"/>
    <w:rsid w:val="00247C23"/>
    <w:rsid w:val="00250BA5"/>
    <w:rsid w:val="00254510"/>
    <w:rsid w:val="00256C75"/>
    <w:rsid w:val="002612E5"/>
    <w:rsid w:val="00262D45"/>
    <w:rsid w:val="0027431D"/>
    <w:rsid w:val="0027508B"/>
    <w:rsid w:val="002812E9"/>
    <w:rsid w:val="00291427"/>
    <w:rsid w:val="00293D1D"/>
    <w:rsid w:val="0029403A"/>
    <w:rsid w:val="00297095"/>
    <w:rsid w:val="002A2335"/>
    <w:rsid w:val="002A3C9C"/>
    <w:rsid w:val="002B1E00"/>
    <w:rsid w:val="002B2D2C"/>
    <w:rsid w:val="002B523B"/>
    <w:rsid w:val="002B7A7B"/>
    <w:rsid w:val="002C196C"/>
    <w:rsid w:val="002C4474"/>
    <w:rsid w:val="002D42D3"/>
    <w:rsid w:val="002D58D2"/>
    <w:rsid w:val="002E0FBC"/>
    <w:rsid w:val="002E2110"/>
    <w:rsid w:val="002E42A6"/>
    <w:rsid w:val="002E5813"/>
    <w:rsid w:val="002E5946"/>
    <w:rsid w:val="002F523D"/>
    <w:rsid w:val="003005EC"/>
    <w:rsid w:val="003025A6"/>
    <w:rsid w:val="00306710"/>
    <w:rsid w:val="00311710"/>
    <w:rsid w:val="00313817"/>
    <w:rsid w:val="0031439B"/>
    <w:rsid w:val="00315210"/>
    <w:rsid w:val="003154A7"/>
    <w:rsid w:val="00321E7D"/>
    <w:rsid w:val="00325655"/>
    <w:rsid w:val="00327A49"/>
    <w:rsid w:val="00327E50"/>
    <w:rsid w:val="0033108C"/>
    <w:rsid w:val="00333198"/>
    <w:rsid w:val="00334A17"/>
    <w:rsid w:val="00335B6D"/>
    <w:rsid w:val="00336003"/>
    <w:rsid w:val="00337418"/>
    <w:rsid w:val="0035176B"/>
    <w:rsid w:val="00352951"/>
    <w:rsid w:val="0035295B"/>
    <w:rsid w:val="00354557"/>
    <w:rsid w:val="003563DD"/>
    <w:rsid w:val="00356812"/>
    <w:rsid w:val="00356899"/>
    <w:rsid w:val="00362ECA"/>
    <w:rsid w:val="00365066"/>
    <w:rsid w:val="003659B6"/>
    <w:rsid w:val="003724AA"/>
    <w:rsid w:val="00377B3C"/>
    <w:rsid w:val="00385580"/>
    <w:rsid w:val="00386FED"/>
    <w:rsid w:val="00391B90"/>
    <w:rsid w:val="00392729"/>
    <w:rsid w:val="00394E74"/>
    <w:rsid w:val="00395C74"/>
    <w:rsid w:val="00396B11"/>
    <w:rsid w:val="003A1281"/>
    <w:rsid w:val="003A5184"/>
    <w:rsid w:val="003A7EFB"/>
    <w:rsid w:val="003B05D1"/>
    <w:rsid w:val="003B2496"/>
    <w:rsid w:val="003B4753"/>
    <w:rsid w:val="003B6B4A"/>
    <w:rsid w:val="003C04BA"/>
    <w:rsid w:val="003C2837"/>
    <w:rsid w:val="003C3698"/>
    <w:rsid w:val="003C4874"/>
    <w:rsid w:val="003D16D7"/>
    <w:rsid w:val="003E1057"/>
    <w:rsid w:val="003E1C48"/>
    <w:rsid w:val="003E1C59"/>
    <w:rsid w:val="003E33CC"/>
    <w:rsid w:val="003E6DD8"/>
    <w:rsid w:val="003F2528"/>
    <w:rsid w:val="003F6C33"/>
    <w:rsid w:val="003F6E9E"/>
    <w:rsid w:val="004017FA"/>
    <w:rsid w:val="0040519D"/>
    <w:rsid w:val="0040652A"/>
    <w:rsid w:val="00407DC9"/>
    <w:rsid w:val="00410B32"/>
    <w:rsid w:val="004116F7"/>
    <w:rsid w:val="00411DA4"/>
    <w:rsid w:val="00413207"/>
    <w:rsid w:val="00413F92"/>
    <w:rsid w:val="00417C82"/>
    <w:rsid w:val="004222B9"/>
    <w:rsid w:val="004242D1"/>
    <w:rsid w:val="00426A2D"/>
    <w:rsid w:val="00426FAC"/>
    <w:rsid w:val="00427B47"/>
    <w:rsid w:val="004317F4"/>
    <w:rsid w:val="00434E9B"/>
    <w:rsid w:val="00445066"/>
    <w:rsid w:val="004461AA"/>
    <w:rsid w:val="00447132"/>
    <w:rsid w:val="00447F77"/>
    <w:rsid w:val="00456146"/>
    <w:rsid w:val="00460E8E"/>
    <w:rsid w:val="00462392"/>
    <w:rsid w:val="00464134"/>
    <w:rsid w:val="0046789F"/>
    <w:rsid w:val="00473C67"/>
    <w:rsid w:val="00473E66"/>
    <w:rsid w:val="00474B12"/>
    <w:rsid w:val="0047629B"/>
    <w:rsid w:val="004767E8"/>
    <w:rsid w:val="00483A90"/>
    <w:rsid w:val="0048446D"/>
    <w:rsid w:val="004862CC"/>
    <w:rsid w:val="00490710"/>
    <w:rsid w:val="004907AD"/>
    <w:rsid w:val="004951AA"/>
    <w:rsid w:val="004A319E"/>
    <w:rsid w:val="004A435D"/>
    <w:rsid w:val="004A4E8A"/>
    <w:rsid w:val="004B2E2E"/>
    <w:rsid w:val="004B40F5"/>
    <w:rsid w:val="004B425B"/>
    <w:rsid w:val="004B7680"/>
    <w:rsid w:val="004C42F1"/>
    <w:rsid w:val="004C56E8"/>
    <w:rsid w:val="004C6B7A"/>
    <w:rsid w:val="004C725F"/>
    <w:rsid w:val="004C7B98"/>
    <w:rsid w:val="004D152D"/>
    <w:rsid w:val="004D2DA8"/>
    <w:rsid w:val="004D3929"/>
    <w:rsid w:val="004D57D0"/>
    <w:rsid w:val="004E54BD"/>
    <w:rsid w:val="004F07EE"/>
    <w:rsid w:val="004F1807"/>
    <w:rsid w:val="004F23EC"/>
    <w:rsid w:val="004F3FFE"/>
    <w:rsid w:val="004F6BED"/>
    <w:rsid w:val="004F7EA4"/>
    <w:rsid w:val="004F7FBB"/>
    <w:rsid w:val="00500926"/>
    <w:rsid w:val="00500D36"/>
    <w:rsid w:val="00502CF0"/>
    <w:rsid w:val="0050565C"/>
    <w:rsid w:val="005065E1"/>
    <w:rsid w:val="00506935"/>
    <w:rsid w:val="00513F2F"/>
    <w:rsid w:val="00530D8D"/>
    <w:rsid w:val="005335FB"/>
    <w:rsid w:val="00541B8A"/>
    <w:rsid w:val="005431F7"/>
    <w:rsid w:val="00545B5E"/>
    <w:rsid w:val="00550E00"/>
    <w:rsid w:val="005525B6"/>
    <w:rsid w:val="00553951"/>
    <w:rsid w:val="005560E6"/>
    <w:rsid w:val="005571CE"/>
    <w:rsid w:val="00557D1E"/>
    <w:rsid w:val="00560877"/>
    <w:rsid w:val="00561B25"/>
    <w:rsid w:val="00561FF5"/>
    <w:rsid w:val="005625F3"/>
    <w:rsid w:val="00562F40"/>
    <w:rsid w:val="00566A31"/>
    <w:rsid w:val="005676B3"/>
    <w:rsid w:val="0058013E"/>
    <w:rsid w:val="005810AE"/>
    <w:rsid w:val="00581690"/>
    <w:rsid w:val="00582E48"/>
    <w:rsid w:val="005879E3"/>
    <w:rsid w:val="0059541C"/>
    <w:rsid w:val="005977AE"/>
    <w:rsid w:val="005A6015"/>
    <w:rsid w:val="005B1926"/>
    <w:rsid w:val="005B5E0B"/>
    <w:rsid w:val="005C0571"/>
    <w:rsid w:val="005C059E"/>
    <w:rsid w:val="005C06CD"/>
    <w:rsid w:val="005C6024"/>
    <w:rsid w:val="005C6EC5"/>
    <w:rsid w:val="005D76BE"/>
    <w:rsid w:val="005E434A"/>
    <w:rsid w:val="005E562A"/>
    <w:rsid w:val="005E7E5E"/>
    <w:rsid w:val="005F41AE"/>
    <w:rsid w:val="00601B2D"/>
    <w:rsid w:val="006032B9"/>
    <w:rsid w:val="00603994"/>
    <w:rsid w:val="00604AEC"/>
    <w:rsid w:val="0060522B"/>
    <w:rsid w:val="00611A68"/>
    <w:rsid w:val="00613A96"/>
    <w:rsid w:val="00616617"/>
    <w:rsid w:val="00620326"/>
    <w:rsid w:val="0062231C"/>
    <w:rsid w:val="00622CB3"/>
    <w:rsid w:val="006245AE"/>
    <w:rsid w:val="00625CD4"/>
    <w:rsid w:val="00626DFF"/>
    <w:rsid w:val="00630797"/>
    <w:rsid w:val="006309AB"/>
    <w:rsid w:val="006324A1"/>
    <w:rsid w:val="00635C44"/>
    <w:rsid w:val="0064057F"/>
    <w:rsid w:val="00642A00"/>
    <w:rsid w:val="00643D87"/>
    <w:rsid w:val="006464E5"/>
    <w:rsid w:val="00647508"/>
    <w:rsid w:val="00651F3B"/>
    <w:rsid w:val="006525B9"/>
    <w:rsid w:val="00653285"/>
    <w:rsid w:val="0065365A"/>
    <w:rsid w:val="00660CD9"/>
    <w:rsid w:val="0066298C"/>
    <w:rsid w:val="00664F31"/>
    <w:rsid w:val="00675EE5"/>
    <w:rsid w:val="006809E9"/>
    <w:rsid w:val="00680B8B"/>
    <w:rsid w:val="00681420"/>
    <w:rsid w:val="00681D84"/>
    <w:rsid w:val="00683E61"/>
    <w:rsid w:val="00686E00"/>
    <w:rsid w:val="00690657"/>
    <w:rsid w:val="0069359C"/>
    <w:rsid w:val="006936F8"/>
    <w:rsid w:val="006946AB"/>
    <w:rsid w:val="006946B4"/>
    <w:rsid w:val="006A5CB8"/>
    <w:rsid w:val="006A6BF2"/>
    <w:rsid w:val="006B1034"/>
    <w:rsid w:val="006B1D29"/>
    <w:rsid w:val="006B3301"/>
    <w:rsid w:val="006B5295"/>
    <w:rsid w:val="006B558D"/>
    <w:rsid w:val="006C0668"/>
    <w:rsid w:val="006C1216"/>
    <w:rsid w:val="006C3307"/>
    <w:rsid w:val="006C5847"/>
    <w:rsid w:val="006D13EE"/>
    <w:rsid w:val="006D1D94"/>
    <w:rsid w:val="006D2228"/>
    <w:rsid w:val="006D67C5"/>
    <w:rsid w:val="006E26B0"/>
    <w:rsid w:val="006E30FE"/>
    <w:rsid w:val="006E4070"/>
    <w:rsid w:val="006E485B"/>
    <w:rsid w:val="006E55A0"/>
    <w:rsid w:val="006E773B"/>
    <w:rsid w:val="006E7BFC"/>
    <w:rsid w:val="006F1DC8"/>
    <w:rsid w:val="006F2F72"/>
    <w:rsid w:val="007009AA"/>
    <w:rsid w:val="00704B4E"/>
    <w:rsid w:val="00707460"/>
    <w:rsid w:val="0070746B"/>
    <w:rsid w:val="0071330F"/>
    <w:rsid w:val="00713B14"/>
    <w:rsid w:val="00715CF6"/>
    <w:rsid w:val="00723550"/>
    <w:rsid w:val="00724E38"/>
    <w:rsid w:val="00730EB3"/>
    <w:rsid w:val="00737503"/>
    <w:rsid w:val="007426E6"/>
    <w:rsid w:val="007447A7"/>
    <w:rsid w:val="007474BB"/>
    <w:rsid w:val="00747FCB"/>
    <w:rsid w:val="007510A6"/>
    <w:rsid w:val="007528BF"/>
    <w:rsid w:val="007566D9"/>
    <w:rsid w:val="00756E70"/>
    <w:rsid w:val="007575BA"/>
    <w:rsid w:val="00760D03"/>
    <w:rsid w:val="00761316"/>
    <w:rsid w:val="00762C86"/>
    <w:rsid w:val="00764207"/>
    <w:rsid w:val="00764ABE"/>
    <w:rsid w:val="00771DB8"/>
    <w:rsid w:val="00773221"/>
    <w:rsid w:val="0077349A"/>
    <w:rsid w:val="00774C8B"/>
    <w:rsid w:val="00774FC7"/>
    <w:rsid w:val="00775727"/>
    <w:rsid w:val="007829E1"/>
    <w:rsid w:val="0079286F"/>
    <w:rsid w:val="00796327"/>
    <w:rsid w:val="00797A24"/>
    <w:rsid w:val="007A031E"/>
    <w:rsid w:val="007A5249"/>
    <w:rsid w:val="007B01D7"/>
    <w:rsid w:val="007B3A9D"/>
    <w:rsid w:val="007B5912"/>
    <w:rsid w:val="007B6B30"/>
    <w:rsid w:val="007C1A6F"/>
    <w:rsid w:val="007C7F75"/>
    <w:rsid w:val="007D0532"/>
    <w:rsid w:val="007D192E"/>
    <w:rsid w:val="007D3591"/>
    <w:rsid w:val="007D6F7F"/>
    <w:rsid w:val="007E1F16"/>
    <w:rsid w:val="007E3606"/>
    <w:rsid w:val="007E5F3C"/>
    <w:rsid w:val="007F0221"/>
    <w:rsid w:val="007F0B2F"/>
    <w:rsid w:val="007F1ECE"/>
    <w:rsid w:val="008019ED"/>
    <w:rsid w:val="00805E40"/>
    <w:rsid w:val="00806A0C"/>
    <w:rsid w:val="00806C47"/>
    <w:rsid w:val="008076D5"/>
    <w:rsid w:val="008102FA"/>
    <w:rsid w:val="008114DB"/>
    <w:rsid w:val="00814C80"/>
    <w:rsid w:val="008166CC"/>
    <w:rsid w:val="008167B9"/>
    <w:rsid w:val="00816899"/>
    <w:rsid w:val="00817673"/>
    <w:rsid w:val="00820A6A"/>
    <w:rsid w:val="00820C09"/>
    <w:rsid w:val="00821650"/>
    <w:rsid w:val="00823E6A"/>
    <w:rsid w:val="008249A9"/>
    <w:rsid w:val="00825A06"/>
    <w:rsid w:val="00826BD7"/>
    <w:rsid w:val="008336A7"/>
    <w:rsid w:val="00835BCF"/>
    <w:rsid w:val="00837886"/>
    <w:rsid w:val="0084621B"/>
    <w:rsid w:val="00846C59"/>
    <w:rsid w:val="0084754D"/>
    <w:rsid w:val="00850597"/>
    <w:rsid w:val="00854CDE"/>
    <w:rsid w:val="00854E1E"/>
    <w:rsid w:val="00857A48"/>
    <w:rsid w:val="00857ABC"/>
    <w:rsid w:val="0086230C"/>
    <w:rsid w:val="00865BB5"/>
    <w:rsid w:val="008701BE"/>
    <w:rsid w:val="00871960"/>
    <w:rsid w:val="00872E90"/>
    <w:rsid w:val="0087558A"/>
    <w:rsid w:val="0087670F"/>
    <w:rsid w:val="00880278"/>
    <w:rsid w:val="0088794E"/>
    <w:rsid w:val="00887CF7"/>
    <w:rsid w:val="00891022"/>
    <w:rsid w:val="00893E25"/>
    <w:rsid w:val="008A0D0D"/>
    <w:rsid w:val="008A0D17"/>
    <w:rsid w:val="008A3E50"/>
    <w:rsid w:val="008A595E"/>
    <w:rsid w:val="008A6A35"/>
    <w:rsid w:val="008A6BDF"/>
    <w:rsid w:val="008A7311"/>
    <w:rsid w:val="008A75D8"/>
    <w:rsid w:val="008B180C"/>
    <w:rsid w:val="008B5CA4"/>
    <w:rsid w:val="008C465F"/>
    <w:rsid w:val="008C6AB4"/>
    <w:rsid w:val="008D7E13"/>
    <w:rsid w:val="008E0665"/>
    <w:rsid w:val="008E6C63"/>
    <w:rsid w:val="008F08F6"/>
    <w:rsid w:val="008F12A2"/>
    <w:rsid w:val="008F566D"/>
    <w:rsid w:val="008F67B7"/>
    <w:rsid w:val="008F6B90"/>
    <w:rsid w:val="0090017F"/>
    <w:rsid w:val="00901A36"/>
    <w:rsid w:val="009037FC"/>
    <w:rsid w:val="00904F34"/>
    <w:rsid w:val="009079EA"/>
    <w:rsid w:val="00915D13"/>
    <w:rsid w:val="0092010A"/>
    <w:rsid w:val="0092101E"/>
    <w:rsid w:val="0092639A"/>
    <w:rsid w:val="00927D28"/>
    <w:rsid w:val="00930A79"/>
    <w:rsid w:val="009311F2"/>
    <w:rsid w:val="00931577"/>
    <w:rsid w:val="009315AA"/>
    <w:rsid w:val="00931E8E"/>
    <w:rsid w:val="0093659C"/>
    <w:rsid w:val="00951F82"/>
    <w:rsid w:val="009525EE"/>
    <w:rsid w:val="00952FD0"/>
    <w:rsid w:val="00953CB7"/>
    <w:rsid w:val="009543A8"/>
    <w:rsid w:val="009573F1"/>
    <w:rsid w:val="00957D63"/>
    <w:rsid w:val="00961DA4"/>
    <w:rsid w:val="009708DE"/>
    <w:rsid w:val="00971721"/>
    <w:rsid w:val="00971D12"/>
    <w:rsid w:val="00976350"/>
    <w:rsid w:val="009851DF"/>
    <w:rsid w:val="00985F65"/>
    <w:rsid w:val="009873C5"/>
    <w:rsid w:val="0099002D"/>
    <w:rsid w:val="00992363"/>
    <w:rsid w:val="009927DC"/>
    <w:rsid w:val="0099368A"/>
    <w:rsid w:val="00993DD5"/>
    <w:rsid w:val="00995AB1"/>
    <w:rsid w:val="009A6DC3"/>
    <w:rsid w:val="009B2293"/>
    <w:rsid w:val="009B22D7"/>
    <w:rsid w:val="009B37B5"/>
    <w:rsid w:val="009B7149"/>
    <w:rsid w:val="009B7BF3"/>
    <w:rsid w:val="009C449E"/>
    <w:rsid w:val="009C4D7C"/>
    <w:rsid w:val="009C5DE7"/>
    <w:rsid w:val="009D6416"/>
    <w:rsid w:val="009D6B20"/>
    <w:rsid w:val="009D7B83"/>
    <w:rsid w:val="009E1E83"/>
    <w:rsid w:val="009E4E07"/>
    <w:rsid w:val="009F09FB"/>
    <w:rsid w:val="009F2F32"/>
    <w:rsid w:val="00A00684"/>
    <w:rsid w:val="00A01872"/>
    <w:rsid w:val="00A01C85"/>
    <w:rsid w:val="00A03080"/>
    <w:rsid w:val="00A039EF"/>
    <w:rsid w:val="00A03DB9"/>
    <w:rsid w:val="00A06036"/>
    <w:rsid w:val="00A14166"/>
    <w:rsid w:val="00A14F4C"/>
    <w:rsid w:val="00A15D93"/>
    <w:rsid w:val="00A16D8E"/>
    <w:rsid w:val="00A20BFD"/>
    <w:rsid w:val="00A21893"/>
    <w:rsid w:val="00A25E03"/>
    <w:rsid w:val="00A2732D"/>
    <w:rsid w:val="00A308DB"/>
    <w:rsid w:val="00A42EF2"/>
    <w:rsid w:val="00A43539"/>
    <w:rsid w:val="00A5060F"/>
    <w:rsid w:val="00A55A45"/>
    <w:rsid w:val="00A55AD4"/>
    <w:rsid w:val="00A56842"/>
    <w:rsid w:val="00A62653"/>
    <w:rsid w:val="00A63229"/>
    <w:rsid w:val="00A63F1B"/>
    <w:rsid w:val="00A662D2"/>
    <w:rsid w:val="00A66BB4"/>
    <w:rsid w:val="00A67347"/>
    <w:rsid w:val="00A70F89"/>
    <w:rsid w:val="00A75524"/>
    <w:rsid w:val="00A8095C"/>
    <w:rsid w:val="00A83375"/>
    <w:rsid w:val="00A833EA"/>
    <w:rsid w:val="00A841F4"/>
    <w:rsid w:val="00A87446"/>
    <w:rsid w:val="00A91152"/>
    <w:rsid w:val="00A963A5"/>
    <w:rsid w:val="00AA0AFB"/>
    <w:rsid w:val="00AB008D"/>
    <w:rsid w:val="00AB1654"/>
    <w:rsid w:val="00AB2B2C"/>
    <w:rsid w:val="00AB6DCE"/>
    <w:rsid w:val="00AB7770"/>
    <w:rsid w:val="00AB7BC9"/>
    <w:rsid w:val="00AC4749"/>
    <w:rsid w:val="00AC6C54"/>
    <w:rsid w:val="00AC7EDC"/>
    <w:rsid w:val="00AD0D60"/>
    <w:rsid w:val="00AD5A3A"/>
    <w:rsid w:val="00AD73D4"/>
    <w:rsid w:val="00AE03C8"/>
    <w:rsid w:val="00AE300B"/>
    <w:rsid w:val="00AE3697"/>
    <w:rsid w:val="00AF027A"/>
    <w:rsid w:val="00AF0794"/>
    <w:rsid w:val="00AF4018"/>
    <w:rsid w:val="00AF6D55"/>
    <w:rsid w:val="00B04157"/>
    <w:rsid w:val="00B04FEA"/>
    <w:rsid w:val="00B067E7"/>
    <w:rsid w:val="00B06D88"/>
    <w:rsid w:val="00B108FD"/>
    <w:rsid w:val="00B11686"/>
    <w:rsid w:val="00B1270A"/>
    <w:rsid w:val="00B1746C"/>
    <w:rsid w:val="00B179B2"/>
    <w:rsid w:val="00B22AA3"/>
    <w:rsid w:val="00B2567C"/>
    <w:rsid w:val="00B27814"/>
    <w:rsid w:val="00B32594"/>
    <w:rsid w:val="00B3315C"/>
    <w:rsid w:val="00B35640"/>
    <w:rsid w:val="00B42968"/>
    <w:rsid w:val="00B45679"/>
    <w:rsid w:val="00B45D2B"/>
    <w:rsid w:val="00B47F95"/>
    <w:rsid w:val="00B5186B"/>
    <w:rsid w:val="00B527E4"/>
    <w:rsid w:val="00B569F2"/>
    <w:rsid w:val="00B64F59"/>
    <w:rsid w:val="00B70A5B"/>
    <w:rsid w:val="00B7133B"/>
    <w:rsid w:val="00B718E5"/>
    <w:rsid w:val="00B72554"/>
    <w:rsid w:val="00B72CED"/>
    <w:rsid w:val="00B80D90"/>
    <w:rsid w:val="00B828B4"/>
    <w:rsid w:val="00B842A6"/>
    <w:rsid w:val="00B93BBE"/>
    <w:rsid w:val="00B94471"/>
    <w:rsid w:val="00BA54E7"/>
    <w:rsid w:val="00BA630D"/>
    <w:rsid w:val="00BA74CB"/>
    <w:rsid w:val="00BA77C4"/>
    <w:rsid w:val="00BA7C40"/>
    <w:rsid w:val="00BB133F"/>
    <w:rsid w:val="00BB4DC1"/>
    <w:rsid w:val="00BB64FC"/>
    <w:rsid w:val="00BC1B04"/>
    <w:rsid w:val="00BC3A84"/>
    <w:rsid w:val="00BC3BFE"/>
    <w:rsid w:val="00BC51CF"/>
    <w:rsid w:val="00BC7FF4"/>
    <w:rsid w:val="00BD09C5"/>
    <w:rsid w:val="00BD487F"/>
    <w:rsid w:val="00BD50B4"/>
    <w:rsid w:val="00BD5D9A"/>
    <w:rsid w:val="00BD6086"/>
    <w:rsid w:val="00BD6474"/>
    <w:rsid w:val="00BD680C"/>
    <w:rsid w:val="00BD6F3A"/>
    <w:rsid w:val="00BE5D98"/>
    <w:rsid w:val="00BE7F4D"/>
    <w:rsid w:val="00BF116C"/>
    <w:rsid w:val="00BF1E6D"/>
    <w:rsid w:val="00BF1F51"/>
    <w:rsid w:val="00BF63A0"/>
    <w:rsid w:val="00C0327F"/>
    <w:rsid w:val="00C05012"/>
    <w:rsid w:val="00C066EE"/>
    <w:rsid w:val="00C07BFA"/>
    <w:rsid w:val="00C131DF"/>
    <w:rsid w:val="00C172C6"/>
    <w:rsid w:val="00C176FC"/>
    <w:rsid w:val="00C20EFF"/>
    <w:rsid w:val="00C2159A"/>
    <w:rsid w:val="00C2316E"/>
    <w:rsid w:val="00C24E19"/>
    <w:rsid w:val="00C26299"/>
    <w:rsid w:val="00C330CE"/>
    <w:rsid w:val="00C352EA"/>
    <w:rsid w:val="00C3576F"/>
    <w:rsid w:val="00C37B39"/>
    <w:rsid w:val="00C37BCD"/>
    <w:rsid w:val="00C40516"/>
    <w:rsid w:val="00C45375"/>
    <w:rsid w:val="00C46B85"/>
    <w:rsid w:val="00C52893"/>
    <w:rsid w:val="00C53142"/>
    <w:rsid w:val="00C535F9"/>
    <w:rsid w:val="00C56BF7"/>
    <w:rsid w:val="00C7333F"/>
    <w:rsid w:val="00C75B7A"/>
    <w:rsid w:val="00C80B1F"/>
    <w:rsid w:val="00C80C21"/>
    <w:rsid w:val="00C8256B"/>
    <w:rsid w:val="00C8525F"/>
    <w:rsid w:val="00C90F98"/>
    <w:rsid w:val="00C934E3"/>
    <w:rsid w:val="00C96CC4"/>
    <w:rsid w:val="00C96D5D"/>
    <w:rsid w:val="00CA11A6"/>
    <w:rsid w:val="00CA19FF"/>
    <w:rsid w:val="00CA70A4"/>
    <w:rsid w:val="00CB744F"/>
    <w:rsid w:val="00CC0517"/>
    <w:rsid w:val="00CC332D"/>
    <w:rsid w:val="00CC74BE"/>
    <w:rsid w:val="00CD0FCB"/>
    <w:rsid w:val="00CD1FB7"/>
    <w:rsid w:val="00CD2056"/>
    <w:rsid w:val="00CD2690"/>
    <w:rsid w:val="00CD2A81"/>
    <w:rsid w:val="00CD4822"/>
    <w:rsid w:val="00CD4DBD"/>
    <w:rsid w:val="00CD6470"/>
    <w:rsid w:val="00CD6667"/>
    <w:rsid w:val="00CE05D0"/>
    <w:rsid w:val="00CE2263"/>
    <w:rsid w:val="00CE3572"/>
    <w:rsid w:val="00CE6427"/>
    <w:rsid w:val="00CE658B"/>
    <w:rsid w:val="00CE7B61"/>
    <w:rsid w:val="00CF3288"/>
    <w:rsid w:val="00CF4B76"/>
    <w:rsid w:val="00D00B61"/>
    <w:rsid w:val="00D00E0A"/>
    <w:rsid w:val="00D01F09"/>
    <w:rsid w:val="00D05920"/>
    <w:rsid w:val="00D132FF"/>
    <w:rsid w:val="00D13696"/>
    <w:rsid w:val="00D206B0"/>
    <w:rsid w:val="00D25C2C"/>
    <w:rsid w:val="00D26D90"/>
    <w:rsid w:val="00D27AF3"/>
    <w:rsid w:val="00D320D9"/>
    <w:rsid w:val="00D35277"/>
    <w:rsid w:val="00D36FC2"/>
    <w:rsid w:val="00D44488"/>
    <w:rsid w:val="00D44E88"/>
    <w:rsid w:val="00D46C0E"/>
    <w:rsid w:val="00D60ED1"/>
    <w:rsid w:val="00D67322"/>
    <w:rsid w:val="00D72EB5"/>
    <w:rsid w:val="00D86504"/>
    <w:rsid w:val="00D87825"/>
    <w:rsid w:val="00D9303C"/>
    <w:rsid w:val="00D95370"/>
    <w:rsid w:val="00D95413"/>
    <w:rsid w:val="00D9564B"/>
    <w:rsid w:val="00DA005F"/>
    <w:rsid w:val="00DA0B3D"/>
    <w:rsid w:val="00DA1F83"/>
    <w:rsid w:val="00DA3324"/>
    <w:rsid w:val="00DA4626"/>
    <w:rsid w:val="00DB483D"/>
    <w:rsid w:val="00DB75BF"/>
    <w:rsid w:val="00DC38BC"/>
    <w:rsid w:val="00DD621A"/>
    <w:rsid w:val="00DD64CA"/>
    <w:rsid w:val="00DD74BA"/>
    <w:rsid w:val="00DE1001"/>
    <w:rsid w:val="00DE2B10"/>
    <w:rsid w:val="00DE3227"/>
    <w:rsid w:val="00DF4F8F"/>
    <w:rsid w:val="00DF6DFF"/>
    <w:rsid w:val="00DF7F6B"/>
    <w:rsid w:val="00E01BE2"/>
    <w:rsid w:val="00E04098"/>
    <w:rsid w:val="00E110E0"/>
    <w:rsid w:val="00E11AAF"/>
    <w:rsid w:val="00E11EC5"/>
    <w:rsid w:val="00E1483E"/>
    <w:rsid w:val="00E17E4E"/>
    <w:rsid w:val="00E26C15"/>
    <w:rsid w:val="00E3091E"/>
    <w:rsid w:val="00E33103"/>
    <w:rsid w:val="00E34A3E"/>
    <w:rsid w:val="00E44A55"/>
    <w:rsid w:val="00E44AA8"/>
    <w:rsid w:val="00E44E0E"/>
    <w:rsid w:val="00E45269"/>
    <w:rsid w:val="00E46AED"/>
    <w:rsid w:val="00E46EEE"/>
    <w:rsid w:val="00E477D8"/>
    <w:rsid w:val="00E5142A"/>
    <w:rsid w:val="00E519E9"/>
    <w:rsid w:val="00E533E0"/>
    <w:rsid w:val="00E5391C"/>
    <w:rsid w:val="00E53A07"/>
    <w:rsid w:val="00E55A70"/>
    <w:rsid w:val="00E5622D"/>
    <w:rsid w:val="00E56E98"/>
    <w:rsid w:val="00E6101A"/>
    <w:rsid w:val="00E65357"/>
    <w:rsid w:val="00E671B7"/>
    <w:rsid w:val="00E70959"/>
    <w:rsid w:val="00E71E45"/>
    <w:rsid w:val="00E73CB6"/>
    <w:rsid w:val="00E8029B"/>
    <w:rsid w:val="00E8067B"/>
    <w:rsid w:val="00E8084B"/>
    <w:rsid w:val="00E8203E"/>
    <w:rsid w:val="00E822FF"/>
    <w:rsid w:val="00E848F3"/>
    <w:rsid w:val="00E85F96"/>
    <w:rsid w:val="00E86455"/>
    <w:rsid w:val="00E905A0"/>
    <w:rsid w:val="00E90B50"/>
    <w:rsid w:val="00E911E8"/>
    <w:rsid w:val="00E9507D"/>
    <w:rsid w:val="00E95B1D"/>
    <w:rsid w:val="00EA6687"/>
    <w:rsid w:val="00EB3AC7"/>
    <w:rsid w:val="00EB47EF"/>
    <w:rsid w:val="00EC15CE"/>
    <w:rsid w:val="00EC254D"/>
    <w:rsid w:val="00EC5877"/>
    <w:rsid w:val="00EC5FEC"/>
    <w:rsid w:val="00ED4C6E"/>
    <w:rsid w:val="00EE0278"/>
    <w:rsid w:val="00EE0462"/>
    <w:rsid w:val="00EE513C"/>
    <w:rsid w:val="00EF083B"/>
    <w:rsid w:val="00EF2845"/>
    <w:rsid w:val="00EF7DF3"/>
    <w:rsid w:val="00F00768"/>
    <w:rsid w:val="00F00D11"/>
    <w:rsid w:val="00F00EEB"/>
    <w:rsid w:val="00F05966"/>
    <w:rsid w:val="00F215E8"/>
    <w:rsid w:val="00F25816"/>
    <w:rsid w:val="00F26A4B"/>
    <w:rsid w:val="00F26B56"/>
    <w:rsid w:val="00F27268"/>
    <w:rsid w:val="00F301DB"/>
    <w:rsid w:val="00F30A3E"/>
    <w:rsid w:val="00F30D32"/>
    <w:rsid w:val="00F31A64"/>
    <w:rsid w:val="00F3314A"/>
    <w:rsid w:val="00F3764C"/>
    <w:rsid w:val="00F462FA"/>
    <w:rsid w:val="00F5242B"/>
    <w:rsid w:val="00F54C51"/>
    <w:rsid w:val="00F55105"/>
    <w:rsid w:val="00F56298"/>
    <w:rsid w:val="00F5793C"/>
    <w:rsid w:val="00F63DDC"/>
    <w:rsid w:val="00F66C64"/>
    <w:rsid w:val="00F7227D"/>
    <w:rsid w:val="00F72FA2"/>
    <w:rsid w:val="00F755EE"/>
    <w:rsid w:val="00F767DD"/>
    <w:rsid w:val="00F76FCD"/>
    <w:rsid w:val="00F8182C"/>
    <w:rsid w:val="00F8191F"/>
    <w:rsid w:val="00F8633D"/>
    <w:rsid w:val="00F92F21"/>
    <w:rsid w:val="00F93142"/>
    <w:rsid w:val="00FA46CA"/>
    <w:rsid w:val="00FA54F0"/>
    <w:rsid w:val="00FB477A"/>
    <w:rsid w:val="00FB662F"/>
    <w:rsid w:val="00FC1881"/>
    <w:rsid w:val="00FC52E4"/>
    <w:rsid w:val="00FC6D2A"/>
    <w:rsid w:val="00FD1147"/>
    <w:rsid w:val="00FD115C"/>
    <w:rsid w:val="00FD1901"/>
    <w:rsid w:val="00FD2E5A"/>
    <w:rsid w:val="00FE1820"/>
    <w:rsid w:val="00FE1F38"/>
    <w:rsid w:val="00FE39FE"/>
    <w:rsid w:val="00FE3DB7"/>
    <w:rsid w:val="00FE544D"/>
    <w:rsid w:val="00FE63B3"/>
    <w:rsid w:val="00FE6525"/>
    <w:rsid w:val="00FE7177"/>
    <w:rsid w:val="00FF4B78"/>
    <w:rsid w:val="00FF5059"/>
    <w:rsid w:val="00FF5ED2"/>
    <w:rsid w:val="00FF72DF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63149"/>
  <w15:docId w15:val="{6A6856A6-975D-49F3-8AF7-3864AC05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6EE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03A2"/>
    <w:pPr>
      <w:spacing w:after="0" w:line="600" w:lineRule="atLeast"/>
      <w:outlineLvl w:val="2"/>
    </w:pPr>
    <w:rPr>
      <w:rFonts w:ascii="Times New Roman" w:eastAsia="Times New Roman" w:hAnsi="Times New Roman"/>
      <w:sz w:val="51"/>
      <w:szCs w:val="51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4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8E"/>
  </w:style>
  <w:style w:type="paragraph" w:styleId="Footer">
    <w:name w:val="footer"/>
    <w:basedOn w:val="Normal"/>
    <w:link w:val="Foot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8E"/>
  </w:style>
  <w:style w:type="paragraph" w:styleId="NormalWeb">
    <w:name w:val="Normal (Web)"/>
    <w:basedOn w:val="Normal"/>
    <w:uiPriority w:val="99"/>
    <w:semiHidden/>
    <w:unhideWhenUsed/>
    <w:rsid w:val="00052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52DD5"/>
    <w:rPr>
      <w:b/>
      <w:bCs/>
    </w:rPr>
  </w:style>
  <w:style w:type="paragraph" w:styleId="ListParagraph">
    <w:name w:val="List Paragraph"/>
    <w:basedOn w:val="Normal"/>
    <w:uiPriority w:val="34"/>
    <w:qFormat/>
    <w:rsid w:val="00D1369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6F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6F0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2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2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03E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7009AA"/>
  </w:style>
  <w:style w:type="character" w:customStyle="1" w:styleId="Heading3Char">
    <w:name w:val="Heading 3 Char"/>
    <w:basedOn w:val="DefaultParagraphFont"/>
    <w:link w:val="Heading3"/>
    <w:uiPriority w:val="9"/>
    <w:rsid w:val="001903A2"/>
    <w:rPr>
      <w:rFonts w:ascii="Times New Roman" w:eastAsia="Times New Roman" w:hAnsi="Times New Roman"/>
      <w:sz w:val="51"/>
      <w:szCs w:val="51"/>
    </w:rPr>
  </w:style>
  <w:style w:type="character" w:customStyle="1" w:styleId="Heading2Char">
    <w:name w:val="Heading 2 Char"/>
    <w:basedOn w:val="DefaultParagraphFont"/>
    <w:link w:val="Heading2"/>
    <w:uiPriority w:val="9"/>
    <w:rsid w:val="001A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-paragraph">
    <w:name w:val="c-paragraph"/>
    <w:basedOn w:val="Normal"/>
    <w:rsid w:val="001A5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8B5CA4"/>
    <w:rPr>
      <w:i/>
      <w:iCs/>
    </w:rPr>
  </w:style>
  <w:style w:type="character" w:customStyle="1" w:styleId="m8008397016728915274bumpedfont15">
    <w:name w:val="m_8008397016728915274bumpedfont15"/>
    <w:basedOn w:val="DefaultParagraphFont"/>
    <w:rsid w:val="009315AA"/>
  </w:style>
  <w:style w:type="paragraph" w:styleId="Revision">
    <w:name w:val="Revision"/>
    <w:hidden/>
    <w:uiPriority w:val="99"/>
    <w:semiHidden/>
    <w:rsid w:val="00635C44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nhideWhenUsed/>
    <w:rsid w:val="00DE322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rsid w:val="00DE3227"/>
    <w:rPr>
      <w:rFonts w:eastAsiaTheme="minorHAnsi" w:cstheme="minorBidi"/>
      <w:sz w:val="22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4F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26DFF"/>
    <w:rPr>
      <w:sz w:val="22"/>
      <w:szCs w:val="22"/>
      <w:lang w:eastAsia="en-US"/>
    </w:rPr>
  </w:style>
  <w:style w:type="paragraph" w:customStyle="1" w:styleId="Body">
    <w:name w:val="Body"/>
    <w:rsid w:val="00CE7B61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4"/>
      <w:szCs w:val="24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7749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1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46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79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0923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7015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6542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6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92973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38957">
                          <w:marLeft w:val="-157"/>
                          <w:marRight w:val="-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556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0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7712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6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26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A3B1F-152C-4A6C-914E-B7C98B54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Manager>katarik3</Manager>
  <Company>Hypo Alpe-Adria-Bank d.d.</Company>
  <LinksUpToDate>false</LinksUpToDate>
  <CharactersWithSpaces>2627</CharactersWithSpaces>
  <SharedDoc>false</SharedDoc>
  <HLinks>
    <vt:vector size="12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http://www.icertias.com/</vt:lpwstr>
      </vt:variant>
      <vt:variant>
        <vt:lpwstr/>
      </vt:variant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http://www.customersfriend.org/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petra.skrlec@icertias.com</dc:creator>
  <dc:description>Classification blank by: katarik3</dc:description>
  <cp:lastModifiedBy>Katarina Kantolić (Addiko Croatia)</cp:lastModifiedBy>
  <cp:revision>4</cp:revision>
  <cp:lastPrinted>2020-09-01T14:13:00Z</cp:lastPrinted>
  <dcterms:created xsi:type="dcterms:W3CDTF">2022-06-13T05:59:00Z</dcterms:created>
  <dcterms:modified xsi:type="dcterms:W3CDTF">2022-06-13T06:41:00Z</dcterms:modified>
  <cp:category> </cp:category>
</cp:coreProperties>
</file>